
<file path=[Content_Types].xml><?xml version="1.0" encoding="utf-8"?>
<Types xmlns="http://schemas.openxmlformats.org/package/2006/content-types">
  <Override PartName="/word/footnotes.xml" ContentType="application/vnd.openxmlformats-officedocument.wordprocessingml.footnotes+xml"/>
  <Default Extension="png" ContentType="image/pn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endnotes.xml" ContentType="application/vnd.openxmlformats-officedocument.wordprocessingml.endnot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86B07" w:rsidRPr="001858F0" w:rsidRDefault="00E778A8" w:rsidP="001858F0">
      <w:pPr>
        <w:tabs>
          <w:tab w:val="left" w:pos="3969"/>
        </w:tabs>
        <w:spacing w:after="60"/>
        <w:jc w:val="both"/>
        <w:rPr>
          <w:rFonts w:ascii="Calibri" w:hAnsi="Calibri"/>
          <w:b/>
          <w:color w:val="990000"/>
          <w:spacing w:val="40"/>
          <w:sz w:val="32"/>
          <w:szCs w:val="32"/>
        </w:rPr>
      </w:pPr>
      <w:r w:rsidRPr="00E778A8">
        <w:rPr>
          <w:b/>
          <w:noProof/>
          <w:color w:val="990000"/>
          <w:sz w:val="32"/>
          <w:szCs w:val="32"/>
        </w:rPr>
        <w:pict>
          <v:shapetype id="_x0000_t75" coordsize="21600,21600" o:spt="75" o:preferrelative="t" path="m@4@5l@4@11@9@11@9@5xe" filled="f" stroked="f">
            <v:stroke joinstyle="miter"/>
            <v:formulas>
              <v:f eqn="if lineDrawn pixelLineWidth 0"/>
              <v:f eqn="sum @0 1 0"/>
              <v:f eqn="sum 0 0 @1"/>
              <v:f eqn="prod @2 1 2"/>
              <v:f eqn="prod @3 21600 pixelWidth"/>
              <v:f eqn="prod @3 21600 pixelHeight"/>
              <v:f eqn="sum @0 0 1"/>
              <v:f eqn="prod @6 1 2"/>
              <v:f eqn="prod @7 21600 pixelWidth"/>
              <v:f eqn="sum @8 21600 0"/>
              <v:f eqn="prod @7 21600 pixelHeight"/>
              <v:f eqn="sum @10 21600 0"/>
            </v:formulas>
            <v:path o:extrusionok="f" gradientshapeok="t" o:connecttype="rect"/>
            <o:lock v:ext="edit" aspectratio="t"/>
          </v:shapetype>
          <v:shape id="3 - Εικόνα" o:spid="_x0000_i1025" type="#_x0000_t75" alt="ΛΟΓΟΤΥΠO_ΠΕ ΕΒΡΟΥ_2017.png" style="width:106.5pt;height:75pt;visibility:visible">
            <v:imagedata r:id="rId6" o:title=""/>
          </v:shape>
        </w:pict>
      </w:r>
      <w:r w:rsidR="00486B07" w:rsidRPr="001858F0">
        <w:rPr>
          <w:rFonts w:ascii="Calibri" w:hAnsi="Calibri"/>
          <w:b/>
          <w:color w:val="990000"/>
          <w:spacing w:val="40"/>
          <w:sz w:val="32"/>
          <w:szCs w:val="32"/>
        </w:rPr>
        <w:tab/>
      </w:r>
      <w:r w:rsidR="00486B07" w:rsidRPr="00803F74">
        <w:rPr>
          <w:rFonts w:ascii="Calibri" w:hAnsi="Calibri"/>
          <w:b/>
          <w:color w:val="990000"/>
          <w:spacing w:val="40"/>
          <w:sz w:val="32"/>
          <w:szCs w:val="32"/>
        </w:rPr>
        <w:t>ΠΡΟΣΚΛΗΣΗ</w:t>
      </w:r>
    </w:p>
    <w:p w:rsidR="00486B07" w:rsidRPr="006D3B1E" w:rsidRDefault="00486B07" w:rsidP="001858F0">
      <w:pPr>
        <w:spacing w:line="276" w:lineRule="auto"/>
        <w:ind w:firstLine="720"/>
        <w:jc w:val="both"/>
        <w:rPr>
          <w:rFonts w:ascii="Calibri" w:hAnsi="Calibri"/>
          <w:color w:val="990000"/>
          <w:sz w:val="16"/>
          <w:szCs w:val="16"/>
        </w:rPr>
      </w:pPr>
    </w:p>
    <w:p w:rsidR="00486B07" w:rsidRDefault="00486B07" w:rsidP="006D3B1E">
      <w:pPr>
        <w:spacing w:after="240" w:line="276" w:lineRule="auto"/>
        <w:ind w:firstLine="720"/>
        <w:jc w:val="both"/>
        <w:rPr>
          <w:rFonts w:ascii="Calibri" w:hAnsi="Calibri"/>
          <w:color w:val="990000"/>
          <w:sz w:val="24"/>
          <w:szCs w:val="24"/>
        </w:rPr>
      </w:pPr>
      <w:r>
        <w:rPr>
          <w:rFonts w:ascii="Calibri" w:hAnsi="Calibri"/>
          <w:color w:val="990000"/>
          <w:sz w:val="24"/>
          <w:szCs w:val="24"/>
        </w:rPr>
        <w:t>Σας</w:t>
      </w:r>
      <w:r w:rsidRPr="00803F74">
        <w:rPr>
          <w:rFonts w:ascii="Calibri" w:hAnsi="Calibri"/>
          <w:color w:val="990000"/>
          <w:sz w:val="24"/>
          <w:szCs w:val="24"/>
        </w:rPr>
        <w:t xml:space="preserve"> προσκαλ</w:t>
      </w:r>
      <w:r>
        <w:rPr>
          <w:rFonts w:ascii="Calibri" w:hAnsi="Calibri"/>
          <w:color w:val="990000"/>
          <w:sz w:val="24"/>
          <w:szCs w:val="24"/>
        </w:rPr>
        <w:t>ούμε</w:t>
      </w:r>
      <w:r w:rsidRPr="00803F74">
        <w:rPr>
          <w:rFonts w:ascii="Calibri" w:hAnsi="Calibri"/>
          <w:color w:val="990000"/>
          <w:sz w:val="24"/>
          <w:szCs w:val="24"/>
        </w:rPr>
        <w:t xml:space="preserve"> σ</w:t>
      </w:r>
      <w:r>
        <w:rPr>
          <w:rFonts w:ascii="Calibri" w:hAnsi="Calibri"/>
          <w:color w:val="990000"/>
          <w:sz w:val="24"/>
          <w:szCs w:val="24"/>
        </w:rPr>
        <w:t>την</w:t>
      </w:r>
      <w:r w:rsidRPr="00803F74">
        <w:rPr>
          <w:rFonts w:ascii="Calibri" w:hAnsi="Calibri"/>
          <w:color w:val="990000"/>
          <w:sz w:val="24"/>
          <w:szCs w:val="24"/>
        </w:rPr>
        <w:t xml:space="preserve"> παρουσίαση του</w:t>
      </w:r>
      <w:r w:rsidRPr="001858F0">
        <w:rPr>
          <w:rFonts w:ascii="Calibri" w:hAnsi="Calibri"/>
          <w:color w:val="990000"/>
          <w:sz w:val="24"/>
          <w:szCs w:val="24"/>
        </w:rPr>
        <w:t xml:space="preserve"> </w:t>
      </w:r>
      <w:r w:rsidRPr="00AF6594">
        <w:rPr>
          <w:rFonts w:ascii="Calibri" w:hAnsi="Calibri"/>
          <w:b/>
          <w:color w:val="990000"/>
          <w:sz w:val="24"/>
          <w:szCs w:val="24"/>
        </w:rPr>
        <w:t>«</w:t>
      </w:r>
      <w:r w:rsidRPr="00803F74">
        <w:rPr>
          <w:rFonts w:ascii="Calibri" w:hAnsi="Calibri"/>
          <w:b/>
          <w:i/>
          <w:color w:val="990000"/>
          <w:sz w:val="24"/>
          <w:szCs w:val="24"/>
        </w:rPr>
        <w:t>Οδηγού εθελοντικής αιμοδοσίας, δωρεάς μυελού των οστών, ομφαλικού αίματος και οργά</w:t>
      </w:r>
      <w:r w:rsidRPr="00AF6594">
        <w:rPr>
          <w:rFonts w:ascii="Calibri" w:hAnsi="Calibri"/>
          <w:b/>
          <w:i/>
          <w:color w:val="990000"/>
          <w:sz w:val="24"/>
          <w:szCs w:val="24"/>
        </w:rPr>
        <w:t>νων»</w:t>
      </w:r>
      <w:r w:rsidRPr="00803F74">
        <w:rPr>
          <w:rFonts w:ascii="Calibri" w:hAnsi="Calibri"/>
          <w:color w:val="990000"/>
          <w:sz w:val="24"/>
          <w:szCs w:val="24"/>
        </w:rPr>
        <w:t>,</w:t>
      </w:r>
      <w:r w:rsidRPr="001858F0">
        <w:rPr>
          <w:rFonts w:ascii="Calibri" w:hAnsi="Calibri"/>
          <w:color w:val="990000"/>
          <w:sz w:val="24"/>
          <w:szCs w:val="24"/>
        </w:rPr>
        <w:t xml:space="preserve"> </w:t>
      </w:r>
      <w:r w:rsidRPr="00803F74">
        <w:rPr>
          <w:rFonts w:ascii="Calibri" w:hAnsi="Calibri"/>
          <w:color w:val="990000"/>
          <w:sz w:val="24"/>
          <w:szCs w:val="24"/>
        </w:rPr>
        <w:t xml:space="preserve">που </w:t>
      </w:r>
      <w:r>
        <w:rPr>
          <w:rFonts w:ascii="Calibri" w:hAnsi="Calibri"/>
          <w:color w:val="990000"/>
          <w:sz w:val="24"/>
          <w:szCs w:val="24"/>
        </w:rPr>
        <w:t xml:space="preserve">θα πραγματοποιηθεί </w:t>
      </w:r>
      <w:r w:rsidRPr="00803F74">
        <w:rPr>
          <w:rFonts w:ascii="Calibri" w:hAnsi="Calibri"/>
          <w:color w:val="990000"/>
          <w:sz w:val="24"/>
          <w:szCs w:val="24"/>
        </w:rPr>
        <w:t xml:space="preserve">την </w:t>
      </w:r>
      <w:r w:rsidRPr="00803F74">
        <w:rPr>
          <w:rFonts w:ascii="Calibri" w:hAnsi="Calibri"/>
          <w:b/>
          <w:color w:val="990000"/>
          <w:sz w:val="24"/>
          <w:szCs w:val="24"/>
        </w:rPr>
        <w:t>Παρασκευή</w:t>
      </w:r>
      <w:r w:rsidRPr="00E94576">
        <w:rPr>
          <w:rFonts w:ascii="Calibri" w:hAnsi="Calibri"/>
          <w:b/>
          <w:color w:val="990000"/>
          <w:sz w:val="24"/>
          <w:szCs w:val="24"/>
        </w:rPr>
        <w:t>,</w:t>
      </w:r>
      <w:r w:rsidRPr="00803F74">
        <w:rPr>
          <w:rFonts w:ascii="Calibri" w:hAnsi="Calibri"/>
          <w:b/>
          <w:color w:val="990000"/>
          <w:sz w:val="24"/>
          <w:szCs w:val="24"/>
        </w:rPr>
        <w:t xml:space="preserve"> 7 Απριλίου 2017</w:t>
      </w:r>
      <w:r w:rsidRPr="00E94576">
        <w:rPr>
          <w:rFonts w:ascii="Calibri" w:hAnsi="Calibri"/>
          <w:b/>
          <w:color w:val="990000"/>
          <w:sz w:val="24"/>
          <w:szCs w:val="24"/>
        </w:rPr>
        <w:t>,</w:t>
      </w:r>
      <w:r w:rsidRPr="00803F74">
        <w:rPr>
          <w:rFonts w:ascii="Calibri" w:hAnsi="Calibri"/>
          <w:b/>
          <w:color w:val="990000"/>
          <w:sz w:val="24"/>
          <w:szCs w:val="24"/>
        </w:rPr>
        <w:t xml:space="preserve"> και ώρα 19:00</w:t>
      </w:r>
      <w:r>
        <w:rPr>
          <w:rFonts w:ascii="Calibri" w:hAnsi="Calibri"/>
          <w:b/>
          <w:color w:val="990000"/>
          <w:sz w:val="24"/>
          <w:szCs w:val="24"/>
        </w:rPr>
        <w:t>,</w:t>
      </w:r>
      <w:r w:rsidRPr="00803F74">
        <w:rPr>
          <w:rFonts w:ascii="Calibri" w:hAnsi="Calibri"/>
          <w:b/>
          <w:color w:val="990000"/>
          <w:sz w:val="24"/>
          <w:szCs w:val="24"/>
        </w:rPr>
        <w:t xml:space="preserve"> στο ΝΟΜΑΡΧΕΙΟ </w:t>
      </w:r>
      <w:r w:rsidRPr="00803F74">
        <w:rPr>
          <w:rFonts w:ascii="Calibri" w:hAnsi="Calibri"/>
          <w:color w:val="990000"/>
          <w:sz w:val="24"/>
          <w:szCs w:val="24"/>
        </w:rPr>
        <w:t>(</w:t>
      </w:r>
      <w:proofErr w:type="spellStart"/>
      <w:r>
        <w:rPr>
          <w:rFonts w:ascii="Calibri" w:hAnsi="Calibri"/>
          <w:color w:val="990000"/>
          <w:sz w:val="24"/>
          <w:szCs w:val="24"/>
        </w:rPr>
        <w:t>Βασ</w:t>
      </w:r>
      <w:proofErr w:type="spellEnd"/>
      <w:r w:rsidRPr="00803F74">
        <w:rPr>
          <w:rFonts w:ascii="Calibri" w:hAnsi="Calibri"/>
          <w:color w:val="990000"/>
          <w:sz w:val="24"/>
          <w:szCs w:val="24"/>
        </w:rPr>
        <w:t xml:space="preserve">. Αλεξάνδρου &amp; </w:t>
      </w:r>
      <w:r>
        <w:rPr>
          <w:rFonts w:ascii="Calibri" w:hAnsi="Calibri"/>
          <w:color w:val="990000"/>
          <w:sz w:val="24"/>
          <w:szCs w:val="24"/>
        </w:rPr>
        <w:t>Ψαρών</w:t>
      </w:r>
      <w:r w:rsidRPr="00803F74">
        <w:rPr>
          <w:rFonts w:ascii="Calibri" w:hAnsi="Calibri"/>
          <w:color w:val="990000"/>
          <w:sz w:val="24"/>
          <w:szCs w:val="24"/>
        </w:rPr>
        <w:t>)</w:t>
      </w:r>
      <w:r w:rsidRPr="00803F74">
        <w:rPr>
          <w:rFonts w:ascii="Calibri" w:hAnsi="Calibri" w:cs="Arial"/>
          <w:shd w:val="clear" w:color="auto" w:fill="FFFFFF"/>
        </w:rPr>
        <w:t xml:space="preserve"> </w:t>
      </w:r>
      <w:r w:rsidRPr="00803F74">
        <w:rPr>
          <w:rFonts w:ascii="Calibri" w:hAnsi="Calibri"/>
          <w:color w:val="990000"/>
          <w:sz w:val="24"/>
          <w:szCs w:val="24"/>
        </w:rPr>
        <w:t>στην Αλεξανδρούπολη</w:t>
      </w:r>
      <w:r w:rsidRPr="002736AA">
        <w:rPr>
          <w:rFonts w:ascii="Calibri" w:hAnsi="Calibri"/>
          <w:color w:val="990000"/>
          <w:sz w:val="24"/>
          <w:szCs w:val="24"/>
        </w:rPr>
        <w:t xml:space="preserve">, </w:t>
      </w:r>
      <w:r>
        <w:rPr>
          <w:rFonts w:ascii="Calibri" w:hAnsi="Calibri"/>
          <w:color w:val="990000"/>
          <w:sz w:val="24"/>
          <w:szCs w:val="24"/>
        </w:rPr>
        <w:t>με αφορμή τον εορτασμό της Παγκόσμιας Ημέρας Υγείας</w:t>
      </w:r>
      <w:r w:rsidRPr="00803F74">
        <w:rPr>
          <w:rFonts w:ascii="Calibri" w:hAnsi="Calibri"/>
          <w:color w:val="990000"/>
          <w:sz w:val="24"/>
          <w:szCs w:val="24"/>
        </w:rPr>
        <w:t>.</w:t>
      </w:r>
    </w:p>
    <w:p w:rsidR="00486B07" w:rsidRPr="00803F74" w:rsidRDefault="00486B07" w:rsidP="006D3B1E">
      <w:pPr>
        <w:spacing w:after="240" w:line="276" w:lineRule="auto"/>
        <w:ind w:firstLine="720"/>
        <w:jc w:val="both"/>
        <w:rPr>
          <w:rFonts w:ascii="Calibri" w:hAnsi="Calibri"/>
          <w:color w:val="990000"/>
          <w:sz w:val="24"/>
          <w:szCs w:val="24"/>
        </w:rPr>
      </w:pPr>
      <w:r>
        <w:rPr>
          <w:rFonts w:ascii="Calibri" w:hAnsi="Calibri"/>
          <w:color w:val="990000"/>
          <w:sz w:val="24"/>
          <w:szCs w:val="24"/>
        </w:rPr>
        <w:t xml:space="preserve">Ο Οδηγός </w:t>
      </w:r>
      <w:r w:rsidRPr="00803F74">
        <w:rPr>
          <w:rFonts w:ascii="Calibri" w:hAnsi="Calibri"/>
          <w:color w:val="990000"/>
          <w:sz w:val="24"/>
          <w:szCs w:val="24"/>
        </w:rPr>
        <w:t>εκδόθηκε με την επιμέ</w:t>
      </w:r>
      <w:r>
        <w:rPr>
          <w:rFonts w:ascii="Calibri" w:hAnsi="Calibri"/>
          <w:color w:val="990000"/>
          <w:sz w:val="24"/>
          <w:szCs w:val="24"/>
        </w:rPr>
        <w:t>λεια του Κοινωνικού Τομέα της Διεύθυ</w:t>
      </w:r>
      <w:r w:rsidRPr="00803F74">
        <w:rPr>
          <w:rFonts w:ascii="Calibri" w:hAnsi="Calibri"/>
          <w:color w:val="990000"/>
          <w:sz w:val="24"/>
          <w:szCs w:val="24"/>
        </w:rPr>
        <w:t>νσης Δημόσιας Υγείας &amp; Κοινωνικής Μέριμνας</w:t>
      </w:r>
      <w:r>
        <w:rPr>
          <w:rFonts w:ascii="Calibri" w:hAnsi="Calibri"/>
          <w:color w:val="990000"/>
          <w:sz w:val="24"/>
          <w:szCs w:val="24"/>
        </w:rPr>
        <w:t xml:space="preserve"> της Περιφερειακής Ενότητας Έβρου</w:t>
      </w:r>
      <w:r w:rsidRPr="00803F74">
        <w:rPr>
          <w:rFonts w:ascii="Calibri" w:hAnsi="Calibri"/>
          <w:color w:val="990000"/>
          <w:sz w:val="24"/>
          <w:szCs w:val="24"/>
        </w:rPr>
        <w:t xml:space="preserve"> και τη συνδρομή του Κέντρου Αιμοδοσίας του Π</w:t>
      </w:r>
      <w:r>
        <w:rPr>
          <w:rFonts w:ascii="Calibri" w:hAnsi="Calibri"/>
          <w:color w:val="990000"/>
          <w:sz w:val="24"/>
          <w:szCs w:val="24"/>
        </w:rPr>
        <w:t xml:space="preserve">ανεπιστημιακού </w:t>
      </w:r>
      <w:r w:rsidRPr="00803F74">
        <w:rPr>
          <w:rFonts w:ascii="Calibri" w:hAnsi="Calibri"/>
          <w:color w:val="990000"/>
          <w:sz w:val="24"/>
          <w:szCs w:val="24"/>
        </w:rPr>
        <w:t>Γ</w:t>
      </w:r>
      <w:r>
        <w:rPr>
          <w:rFonts w:ascii="Calibri" w:hAnsi="Calibri"/>
          <w:color w:val="990000"/>
          <w:sz w:val="24"/>
          <w:szCs w:val="24"/>
        </w:rPr>
        <w:t>ενικού</w:t>
      </w:r>
      <w:r w:rsidRPr="00803F74">
        <w:rPr>
          <w:rFonts w:ascii="Calibri" w:hAnsi="Calibri"/>
          <w:color w:val="990000"/>
          <w:sz w:val="24"/>
          <w:szCs w:val="24"/>
        </w:rPr>
        <w:t xml:space="preserve"> Νοσοκομείου Αλεξανδρούπολης, </w:t>
      </w:r>
      <w:r>
        <w:rPr>
          <w:rFonts w:ascii="Calibri" w:hAnsi="Calibri"/>
          <w:color w:val="990000"/>
          <w:sz w:val="24"/>
          <w:szCs w:val="24"/>
        </w:rPr>
        <w:t xml:space="preserve">του </w:t>
      </w:r>
      <w:r w:rsidRPr="00803F74">
        <w:rPr>
          <w:rFonts w:ascii="Calibri" w:hAnsi="Calibri"/>
          <w:color w:val="990000"/>
          <w:sz w:val="24"/>
          <w:szCs w:val="24"/>
        </w:rPr>
        <w:t>Ιατρικού Συλλόγου Έβρου και της Ένωσης Συλλόγων &amp; Ομάδων Εθελοντών Αιμοδοτών Έβρου.</w:t>
      </w:r>
    </w:p>
    <w:p w:rsidR="00486B07" w:rsidRPr="001858F0" w:rsidRDefault="00486B07" w:rsidP="001858F0">
      <w:pPr>
        <w:spacing w:after="60" w:line="276" w:lineRule="auto"/>
        <w:ind w:firstLine="720"/>
        <w:jc w:val="both"/>
        <w:rPr>
          <w:rFonts w:ascii="Calibri" w:hAnsi="Calibri"/>
          <w:color w:val="990000"/>
          <w:sz w:val="24"/>
          <w:szCs w:val="24"/>
        </w:rPr>
      </w:pPr>
      <w:r w:rsidRPr="00803F74">
        <w:rPr>
          <w:rFonts w:ascii="Calibri" w:hAnsi="Calibri"/>
          <w:color w:val="990000"/>
          <w:sz w:val="24"/>
          <w:szCs w:val="24"/>
        </w:rPr>
        <w:t xml:space="preserve">Η παρουσία σας θα μας τιμήσει ιδιαίτερα. </w:t>
      </w:r>
    </w:p>
    <w:p w:rsidR="00486B07" w:rsidRPr="001858F0" w:rsidRDefault="00486B07" w:rsidP="001858F0">
      <w:pPr>
        <w:spacing w:after="60" w:line="276" w:lineRule="auto"/>
        <w:ind w:firstLine="720"/>
        <w:jc w:val="both"/>
        <w:rPr>
          <w:rFonts w:ascii="Calibri" w:hAnsi="Calibri"/>
          <w:color w:val="990000"/>
          <w:sz w:val="24"/>
          <w:szCs w:val="24"/>
        </w:rPr>
      </w:pPr>
    </w:p>
    <w:p w:rsidR="00486B07" w:rsidRPr="00734DA0" w:rsidRDefault="00486B07" w:rsidP="00803F74">
      <w:pPr>
        <w:spacing w:after="60"/>
        <w:ind w:left="5760"/>
        <w:jc w:val="center"/>
        <w:rPr>
          <w:rFonts w:ascii="Calibri" w:hAnsi="Calibri"/>
          <w:b/>
          <w:color w:val="990000"/>
          <w:sz w:val="24"/>
          <w:szCs w:val="24"/>
        </w:rPr>
      </w:pPr>
      <w:r w:rsidRPr="00734DA0">
        <w:rPr>
          <w:rFonts w:ascii="Calibri" w:hAnsi="Calibri"/>
          <w:b/>
          <w:color w:val="990000"/>
          <w:sz w:val="24"/>
          <w:szCs w:val="24"/>
        </w:rPr>
        <w:t xml:space="preserve">Ο </w:t>
      </w:r>
      <w:proofErr w:type="spellStart"/>
      <w:r w:rsidRPr="00734DA0">
        <w:rPr>
          <w:rFonts w:ascii="Calibri" w:hAnsi="Calibri"/>
          <w:b/>
          <w:color w:val="990000"/>
          <w:sz w:val="24"/>
          <w:szCs w:val="24"/>
        </w:rPr>
        <w:t>Αντιπεριφερειάρχης</w:t>
      </w:r>
      <w:proofErr w:type="spellEnd"/>
      <w:r w:rsidRPr="00734DA0">
        <w:rPr>
          <w:rFonts w:ascii="Calibri" w:hAnsi="Calibri"/>
          <w:b/>
          <w:color w:val="990000"/>
          <w:sz w:val="24"/>
          <w:szCs w:val="24"/>
        </w:rPr>
        <w:t xml:space="preserve"> Έβρου</w:t>
      </w:r>
    </w:p>
    <w:p w:rsidR="00486B07" w:rsidRPr="00734DA0" w:rsidRDefault="00486B07" w:rsidP="00803F74">
      <w:pPr>
        <w:spacing w:after="60"/>
        <w:ind w:left="5760"/>
        <w:jc w:val="center"/>
        <w:rPr>
          <w:rFonts w:ascii="Calibri" w:hAnsi="Calibri"/>
          <w:b/>
          <w:color w:val="990000"/>
          <w:sz w:val="24"/>
          <w:szCs w:val="24"/>
        </w:rPr>
      </w:pPr>
    </w:p>
    <w:p w:rsidR="00486B07" w:rsidRPr="00734DA0" w:rsidRDefault="00486B07" w:rsidP="00803F74">
      <w:pPr>
        <w:spacing w:after="60"/>
        <w:ind w:left="5760"/>
        <w:jc w:val="center"/>
        <w:rPr>
          <w:rFonts w:ascii="Calibri" w:hAnsi="Calibri"/>
          <w:b/>
          <w:i/>
          <w:color w:val="990000"/>
          <w:sz w:val="2"/>
          <w:szCs w:val="2"/>
        </w:rPr>
      </w:pPr>
      <w:r w:rsidRPr="00734DA0">
        <w:rPr>
          <w:rFonts w:ascii="Calibri" w:hAnsi="Calibri"/>
          <w:b/>
          <w:color w:val="990000"/>
          <w:sz w:val="24"/>
          <w:szCs w:val="24"/>
        </w:rPr>
        <w:t>Δημήτριος Πέτροβιτς</w:t>
      </w:r>
    </w:p>
    <w:sectPr w:rsidR="00486B07" w:rsidRPr="00734DA0" w:rsidSect="001858F0">
      <w:pgSz w:w="11907" w:h="8391" w:orient="landscape" w:code="11"/>
      <w:pgMar w:top="720" w:right="992" w:bottom="720" w:left="993" w:header="708" w:footer="708" w:gutter="0"/>
      <w:pgBorders w:offsetFrom="page">
        <w:top w:val="single" w:sz="18" w:space="24" w:color="943634"/>
        <w:left w:val="single" w:sz="18" w:space="24" w:color="943634"/>
        <w:bottom w:val="single" w:sz="18" w:space="24" w:color="943634"/>
        <w:right w:val="single" w:sz="18" w:space="24" w:color="943634"/>
      </w:pgBorders>
      <w:cols w:space="708"/>
      <w:docGrid w:linePitch="360"/>
    </w:sectPr>
  </w:body>
</w:document>
</file>

<file path=word/endnotes.xml><?xml version="1.0" encoding="utf-8"?>
<w:end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endnote w:type="separator" w:id="-1">
    <w:p w:rsidR="00C2424D" w:rsidRDefault="00C2424D" w:rsidP="0017465A">
      <w:r>
        <w:separator/>
      </w:r>
    </w:p>
  </w:endnote>
  <w:endnote w:type="continuationSeparator" w:id="0">
    <w:p w:rsidR="00C2424D" w:rsidRDefault="00C2424D" w:rsidP="0017465A">
      <w:r>
        <w:continuationSeparator/>
      </w:r>
    </w:p>
  </w:endnote>
</w:endnotes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A1"/>
    <w:family w:val="swiss"/>
    <w:pitch w:val="variable"/>
    <w:sig w:usb0="A00002EF" w:usb1="4000207B" w:usb2="00000000" w:usb3="00000000" w:csb0="0000009F" w:csb1="00000000"/>
  </w:font>
  <w:font w:name="Times New Roman">
    <w:panose1 w:val="02020603050405020304"/>
    <w:charset w:val="A1"/>
    <w:family w:val="roman"/>
    <w:pitch w:val="variable"/>
    <w:sig w:usb0="20002A87" w:usb1="80000000" w:usb2="00000008" w:usb3="00000000" w:csb0="000001FF" w:csb1="00000000"/>
  </w:font>
  <w:font w:name="Tahoma">
    <w:panose1 w:val="020B0604030504040204"/>
    <w:charset w:val="00"/>
    <w:family w:val="swiss"/>
    <w:notTrueType/>
    <w:pitch w:val="variable"/>
    <w:sig w:usb0="00000003" w:usb1="00000000" w:usb2="00000000" w:usb3="00000000" w:csb0="00000001" w:csb1="00000000"/>
  </w:font>
  <w:font w:name="Arial">
    <w:panose1 w:val="020B0604020202020204"/>
    <w:charset w:val="A1"/>
    <w:family w:val="swiss"/>
    <w:pitch w:val="variable"/>
    <w:sig w:usb0="20002A87" w:usb1="80000000" w:usb2="00000008" w:usb3="00000000" w:csb0="000001FF" w:csb1="00000000"/>
  </w:font>
  <w:font w:name="Cambria">
    <w:panose1 w:val="02040503050406030204"/>
    <w:charset w:val="A1"/>
    <w:family w:val="roman"/>
    <w:pitch w:val="variable"/>
    <w:sig w:usb0="A00002EF" w:usb1="4000004B" w:usb2="00000000" w:usb3="00000000" w:csb0="0000009F" w:csb1="00000000"/>
  </w:font>
</w:fonts>
</file>

<file path=word/footnotes.xml><?xml version="1.0" encoding="utf-8"?>
<w:footnotes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footnote w:type="separator" w:id="-1">
    <w:p w:rsidR="00C2424D" w:rsidRDefault="00C2424D" w:rsidP="0017465A">
      <w:r>
        <w:separator/>
      </w:r>
    </w:p>
  </w:footnote>
  <w:footnote w:type="continuationSeparator" w:id="0">
    <w:p w:rsidR="00C2424D" w:rsidRDefault="00C2424D" w:rsidP="0017465A">
      <w:r>
        <w:continuationSeparator/>
      </w:r>
    </w:p>
  </w:footnote>
</w:footnote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proofState w:spelling="clean" w:grammar="clean"/>
  <w:doNotTrackMoves/>
  <w:defaultTabStop w:val="720"/>
  <w:drawingGridHorizontalSpacing w:val="100"/>
  <w:displayHorizontalDrawingGridEvery w:val="2"/>
  <w:characterSpacingControl w:val="doNotCompress"/>
  <w:footnotePr>
    <w:footnote w:id="-1"/>
    <w:footnote w:id="0"/>
  </w:footnotePr>
  <w:endnotePr>
    <w:endnote w:id="-1"/>
    <w:endnote w:id="0"/>
  </w:endnotePr>
  <w:compat>
    <w:useNormalStyleForList/>
    <w:doNotUseIndentAsNumberingTabStop/>
    <w:useAltKinsokuLineBreakRules/>
    <w:allowSpaceOfSameStyleInTable/>
    <w:doNotSuppressIndentation/>
    <w:doNotAutofitConstrainedTables/>
    <w:autofitToFirstFixedWidthCell/>
    <w:underlineTabInNumList/>
    <w:displayHangulFixedWidth/>
    <w:splitPgBreakAndParaMark/>
    <w:doNotVertAlignCellWithSp/>
    <w:doNotBreakConstrainedForcedTable/>
    <w:doNotVertAlignInTxbx/>
    <w:useAnsiKerningPairs/>
    <w:cachedColBalance/>
  </w:compat>
  <w:rsids>
    <w:rsidRoot w:val="00803F74"/>
    <w:rsid w:val="00096EC7"/>
    <w:rsid w:val="000A4022"/>
    <w:rsid w:val="00130EBA"/>
    <w:rsid w:val="001353E1"/>
    <w:rsid w:val="0017465A"/>
    <w:rsid w:val="001858F0"/>
    <w:rsid w:val="002736AA"/>
    <w:rsid w:val="0033508E"/>
    <w:rsid w:val="00392A36"/>
    <w:rsid w:val="00486B07"/>
    <w:rsid w:val="005D0029"/>
    <w:rsid w:val="00600DD6"/>
    <w:rsid w:val="006A0550"/>
    <w:rsid w:val="006D1CB5"/>
    <w:rsid w:val="006D3B1E"/>
    <w:rsid w:val="00734DA0"/>
    <w:rsid w:val="00803F74"/>
    <w:rsid w:val="008D1BB8"/>
    <w:rsid w:val="00992A41"/>
    <w:rsid w:val="00AF6594"/>
    <w:rsid w:val="00C2424D"/>
    <w:rsid w:val="00C626A0"/>
    <w:rsid w:val="00CC346E"/>
    <w:rsid w:val="00D146AD"/>
    <w:rsid w:val="00D91D88"/>
    <w:rsid w:val="00DD7CA7"/>
    <w:rsid w:val="00E778A8"/>
    <w:rsid w:val="00E94576"/>
    <w:rsid w:val="00F1632D"/>
    <w:rsid w:val="00F95AEF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uiCompat97To2003/>
  <w:themeFontLang w:val="el-GR"/>
  <w:clrSchemeMapping w:bg1="light1" w:t1="dark1" w:bg2="light2" w:t2="dark2" w:accent1="accent1" w:accent2="accent2" w:accent3="accent3" w:accent4="accent4" w:accent5="accent5" w:accent6="accent6" w:hyperlink="hyperlink" w:followedHyperlink="followedHyperlink"/>
  <w:doNotIncludeSubdocsInStats/>
  <w:doNotAutoCompressPictures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="Calibri" w:eastAsia="Calibri" w:hAnsi="Calibri" w:cs="Times New Roman"/>
        <w:lang w:val="el-GR" w:eastAsia="el-GR" w:bidi="ar-SA"/>
      </w:rPr>
    </w:rPrDefault>
    <w:pPrDefault/>
  </w:docDefaults>
  <w:latentStyles w:defLockedState="0" w:defUIPriority="99" w:defSemiHidden="1" w:defUnhideWhenUsed="1" w:defQFormat="0" w:count="267">
    <w:lsdException w:name="Normal" w:locked="1" w:semiHidden="0" w:uiPriority="0" w:unhideWhenUsed="0" w:qFormat="1"/>
    <w:lsdException w:name="heading 1" w:locked="1" w:semiHidden="0" w:uiPriority="0" w:unhideWhenUsed="0" w:qFormat="1"/>
    <w:lsdException w:name="heading 2" w:locked="1" w:uiPriority="0" w:qFormat="1"/>
    <w:lsdException w:name="heading 3" w:locked="1" w:uiPriority="0" w:qFormat="1"/>
    <w:lsdException w:name="heading 4" w:locked="1" w:uiPriority="0" w:qFormat="1"/>
    <w:lsdException w:name="heading 5" w:locked="1" w:uiPriority="0" w:qFormat="1"/>
    <w:lsdException w:name="heading 6" w:locked="1" w:uiPriority="0" w:qFormat="1"/>
    <w:lsdException w:name="heading 7" w:locked="1" w:uiPriority="0" w:qFormat="1"/>
    <w:lsdException w:name="heading 8" w:locked="1" w:uiPriority="0" w:qFormat="1"/>
    <w:lsdException w:name="heading 9" w:locked="1" w:uiPriority="0" w:qFormat="1"/>
    <w:lsdException w:name="toc 1" w:locked="1" w:semiHidden="0" w:uiPriority="0" w:unhideWhenUsed="0"/>
    <w:lsdException w:name="toc 2" w:locked="1" w:semiHidden="0" w:uiPriority="0" w:unhideWhenUsed="0"/>
    <w:lsdException w:name="toc 3" w:locked="1" w:semiHidden="0" w:uiPriority="0" w:unhideWhenUsed="0"/>
    <w:lsdException w:name="toc 4" w:locked="1" w:semiHidden="0" w:uiPriority="0" w:unhideWhenUsed="0"/>
    <w:lsdException w:name="toc 5" w:locked="1" w:semiHidden="0" w:uiPriority="0" w:unhideWhenUsed="0"/>
    <w:lsdException w:name="toc 6" w:locked="1" w:semiHidden="0" w:uiPriority="0" w:unhideWhenUsed="0"/>
    <w:lsdException w:name="toc 7" w:locked="1" w:semiHidden="0" w:uiPriority="0" w:unhideWhenUsed="0"/>
    <w:lsdException w:name="toc 8" w:locked="1" w:semiHidden="0" w:uiPriority="0" w:unhideWhenUsed="0"/>
    <w:lsdException w:name="toc 9" w:locked="1" w:semiHidden="0" w:uiPriority="0" w:unhideWhenUsed="0"/>
    <w:lsdException w:name="caption" w:locked="1" w:uiPriority="0" w:qFormat="1"/>
    <w:lsdException w:name="Title" w:locked="1" w:semiHidden="0" w:uiPriority="0" w:unhideWhenUsed="0" w:qFormat="1"/>
    <w:lsdException w:name="Default Paragraph Font" w:locked="1" w:semiHidden="0" w:uiPriority="0" w:unhideWhenUsed="0"/>
    <w:lsdException w:name="Subtitle" w:locked="1" w:semiHidden="0" w:uiPriority="0" w:unhideWhenUsed="0" w:qFormat="1"/>
    <w:lsdException w:name="Strong" w:locked="1" w:semiHidden="0" w:uiPriority="0" w:unhideWhenUsed="0" w:qFormat="1"/>
    <w:lsdException w:name="Emphasis" w:locked="1" w:semiHidden="0" w:uiPriority="0" w:unhideWhenUsed="0" w:qFormat="1"/>
    <w:lsdException w:name="Table Grid" w:locked="1" w:semiHidden="0" w:uiPriority="0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803F74"/>
    <w:rPr>
      <w:rFonts w:ascii="Times New Roman" w:eastAsia="Times New Roman" w:hAnsi="Times New Roman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Char"/>
    <w:uiPriority w:val="99"/>
    <w:semiHidden/>
    <w:rsid w:val="00803F74"/>
    <w:rPr>
      <w:rFonts w:ascii="Tahoma" w:hAnsi="Tahoma" w:cs="Tahoma"/>
      <w:sz w:val="16"/>
      <w:szCs w:val="16"/>
    </w:rPr>
  </w:style>
  <w:style w:type="character" w:customStyle="1" w:styleId="Char">
    <w:name w:val="Κείμενο πλαισίου Char"/>
    <w:basedOn w:val="a0"/>
    <w:link w:val="a3"/>
    <w:uiPriority w:val="99"/>
    <w:semiHidden/>
    <w:locked/>
    <w:rsid w:val="00803F74"/>
    <w:rPr>
      <w:rFonts w:ascii="Tahoma" w:hAnsi="Tahoma" w:cs="Tahoma"/>
      <w:sz w:val="16"/>
      <w:szCs w:val="16"/>
      <w:lang w:eastAsia="el-GR"/>
    </w:rPr>
  </w:style>
  <w:style w:type="paragraph" w:styleId="a4">
    <w:name w:val="header"/>
    <w:basedOn w:val="a"/>
    <w:link w:val="Char0"/>
    <w:uiPriority w:val="99"/>
    <w:semiHidden/>
    <w:rsid w:val="0017465A"/>
    <w:pPr>
      <w:tabs>
        <w:tab w:val="center" w:pos="4153"/>
        <w:tab w:val="right" w:pos="8306"/>
      </w:tabs>
    </w:pPr>
  </w:style>
  <w:style w:type="character" w:customStyle="1" w:styleId="Char0">
    <w:name w:val="Κεφαλίδα Char"/>
    <w:basedOn w:val="a0"/>
    <w:link w:val="a4"/>
    <w:uiPriority w:val="99"/>
    <w:semiHidden/>
    <w:locked/>
    <w:rsid w:val="0017465A"/>
    <w:rPr>
      <w:rFonts w:ascii="Times New Roman" w:hAnsi="Times New Roman" w:cs="Times New Roman"/>
      <w:sz w:val="20"/>
      <w:szCs w:val="20"/>
      <w:lang w:eastAsia="el-GR"/>
    </w:rPr>
  </w:style>
  <w:style w:type="paragraph" w:styleId="a5">
    <w:name w:val="footer"/>
    <w:basedOn w:val="a"/>
    <w:link w:val="Char1"/>
    <w:uiPriority w:val="99"/>
    <w:semiHidden/>
    <w:rsid w:val="0017465A"/>
    <w:pPr>
      <w:tabs>
        <w:tab w:val="center" w:pos="4153"/>
        <w:tab w:val="right" w:pos="8306"/>
      </w:tabs>
    </w:pPr>
  </w:style>
  <w:style w:type="character" w:customStyle="1" w:styleId="Char1">
    <w:name w:val="Υποσέλιδο Char"/>
    <w:basedOn w:val="a0"/>
    <w:link w:val="a5"/>
    <w:uiPriority w:val="99"/>
    <w:semiHidden/>
    <w:locked/>
    <w:rsid w:val="0017465A"/>
    <w:rPr>
      <w:rFonts w:ascii="Times New Roman" w:hAnsi="Times New Roman" w:cs="Times New Roman"/>
      <w:sz w:val="20"/>
      <w:szCs w:val="20"/>
      <w:lang w:eastAsia="el-GR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webSettings" Target="webSettings.xml"/><Relationship Id="rId7" Type="http://schemas.openxmlformats.org/officeDocument/2006/relationships/fontTable" Target="fontTable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6" Type="http://schemas.openxmlformats.org/officeDocument/2006/relationships/image" Target="media/image1.png"/><Relationship Id="rId5" Type="http://schemas.openxmlformats.org/officeDocument/2006/relationships/endnotes" Target="endnotes.xml"/><Relationship Id="rId4" Type="http://schemas.openxmlformats.org/officeDocument/2006/relationships/footnotes" Target="footnote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115</Words>
  <Characters>624</Characters>
  <Application>Microsoft Office Word</Application>
  <DocSecurity>0</DocSecurity>
  <Lines>5</Lines>
  <Paragraphs>1</Paragraphs>
  <ScaleCrop>false</ScaleCrop>
  <Company/>
  <LinksUpToDate>false</LinksUpToDate>
  <CharactersWithSpaces>738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> </dc:title>
  <dc:subject/>
  <dc:creator>melissanidou</dc:creator>
  <cp:keywords/>
  <dc:description/>
  <cp:lastModifiedBy>IatS</cp:lastModifiedBy>
  <cp:revision>2</cp:revision>
  <dcterms:created xsi:type="dcterms:W3CDTF">2017-04-04T06:26:00Z</dcterms:created>
  <dcterms:modified xsi:type="dcterms:W3CDTF">2017-04-04T06:26:00Z</dcterms:modified>
</cp:coreProperties>
</file>