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C14" w:rsidRPr="00EB2C14" w:rsidRDefault="00EB2C14" w:rsidP="00EB2C14">
      <w:pPr>
        <w:spacing w:after="160" w:line="256" w:lineRule="auto"/>
        <w:rPr>
          <w:rFonts w:ascii="Calibri" w:eastAsia="Calibri" w:hAnsi="Calibri"/>
          <w:sz w:val="22"/>
          <w:szCs w:val="22"/>
          <w:lang w:eastAsia="en-US"/>
        </w:rPr>
      </w:pPr>
      <w:bookmarkStart w:id="0" w:name="_GoBack"/>
      <w:bookmarkEnd w:id="0"/>
    </w:p>
    <w:p w:rsidR="00EB2C14" w:rsidRPr="00EB2C14" w:rsidRDefault="00EB2C14" w:rsidP="00EB2C14">
      <w:pPr>
        <w:spacing w:after="160" w:line="256" w:lineRule="auto"/>
        <w:rPr>
          <w:rFonts w:ascii="Calibri" w:eastAsia="Calibri" w:hAnsi="Calibri"/>
          <w:sz w:val="22"/>
          <w:szCs w:val="22"/>
          <w:lang w:eastAsia="en-US"/>
        </w:rPr>
      </w:pPr>
      <w:r w:rsidRPr="00EB2C14">
        <w:rPr>
          <w:rFonts w:ascii="Calibri" w:eastAsia="Calibri" w:hAnsi="Calibri"/>
          <w:sz w:val="22"/>
          <w:szCs w:val="22"/>
          <w:lang w:eastAsia="en-US"/>
        </w:rPr>
        <w:tab/>
      </w:r>
      <w:r w:rsidRPr="00EB2C14">
        <w:rPr>
          <w:rFonts w:ascii="Calibri" w:eastAsia="Calibri" w:hAnsi="Calibri"/>
          <w:sz w:val="22"/>
          <w:szCs w:val="22"/>
          <w:lang w:eastAsia="en-US"/>
        </w:rPr>
        <w:tab/>
      </w:r>
      <w:r w:rsidRPr="00EB2C14">
        <w:rPr>
          <w:rFonts w:ascii="Calibri" w:eastAsia="Calibri" w:hAnsi="Calibri"/>
          <w:sz w:val="22"/>
          <w:szCs w:val="22"/>
          <w:lang w:eastAsia="en-US"/>
        </w:rPr>
        <w:tab/>
      </w:r>
      <w:r w:rsidRPr="00EB2C14">
        <w:rPr>
          <w:rFonts w:ascii="Calibri" w:eastAsia="Calibri" w:hAnsi="Calibri"/>
          <w:sz w:val="22"/>
          <w:szCs w:val="22"/>
          <w:lang w:eastAsia="en-US"/>
        </w:rPr>
        <w:tab/>
      </w:r>
      <w:r w:rsidRPr="00EB2C14">
        <w:rPr>
          <w:rFonts w:ascii="Calibri" w:eastAsia="Calibri" w:hAnsi="Calibri"/>
          <w:sz w:val="22"/>
          <w:szCs w:val="22"/>
          <w:lang w:eastAsia="en-US"/>
        </w:rPr>
        <w:tab/>
      </w:r>
      <w:r w:rsidRPr="00EB2C14">
        <w:rPr>
          <w:rFonts w:ascii="Calibri" w:eastAsia="Calibri" w:hAnsi="Calibri"/>
          <w:sz w:val="22"/>
          <w:szCs w:val="22"/>
          <w:lang w:eastAsia="en-US"/>
        </w:rPr>
        <w:tab/>
      </w:r>
      <w:r w:rsidRPr="00EB2C14">
        <w:rPr>
          <w:rFonts w:ascii="Calibri" w:eastAsia="Calibri" w:hAnsi="Calibri"/>
          <w:sz w:val="22"/>
          <w:szCs w:val="22"/>
          <w:lang w:eastAsia="en-US"/>
        </w:rPr>
        <w:tab/>
      </w:r>
      <w:r w:rsidRPr="00EB2C14">
        <w:rPr>
          <w:rFonts w:ascii="Calibri" w:eastAsia="Calibri" w:hAnsi="Calibri"/>
          <w:sz w:val="22"/>
          <w:szCs w:val="22"/>
          <w:lang w:eastAsia="en-US"/>
        </w:rPr>
        <w:tab/>
      </w:r>
      <w:r w:rsidR="003A72E0">
        <w:rPr>
          <w:rFonts w:ascii="Calibri" w:eastAsia="Calibri" w:hAnsi="Calibri"/>
          <w:sz w:val="22"/>
          <w:szCs w:val="22"/>
          <w:lang w:eastAsia="en-US"/>
        </w:rPr>
        <w:tab/>
      </w:r>
      <w:r w:rsidRPr="00EB2C14">
        <w:rPr>
          <w:rFonts w:ascii="Calibri" w:eastAsia="Calibri" w:hAnsi="Calibri"/>
          <w:sz w:val="22"/>
          <w:szCs w:val="22"/>
          <w:lang w:eastAsia="en-US"/>
        </w:rPr>
        <w:t>Αθήνα 5.3.2019</w:t>
      </w:r>
    </w:p>
    <w:p w:rsidR="000C63C7" w:rsidRPr="000C63C7" w:rsidRDefault="00EB2C14" w:rsidP="000C63C7">
      <w:pPr>
        <w:spacing w:after="160" w:line="256" w:lineRule="auto"/>
        <w:rPr>
          <w:rFonts w:ascii="Calibri" w:eastAsia="Calibri" w:hAnsi="Calibri"/>
          <w:sz w:val="22"/>
          <w:szCs w:val="22"/>
          <w:lang w:eastAsia="en-US"/>
        </w:rPr>
      </w:pPr>
      <w:r w:rsidRPr="00EB2C14">
        <w:rPr>
          <w:rFonts w:ascii="Calibri" w:eastAsia="Calibri" w:hAnsi="Calibri"/>
          <w:sz w:val="22"/>
          <w:szCs w:val="22"/>
          <w:lang w:eastAsia="en-US"/>
        </w:rPr>
        <w:tab/>
      </w:r>
      <w:r w:rsidRPr="00EB2C14">
        <w:rPr>
          <w:rFonts w:ascii="Calibri" w:eastAsia="Calibri" w:hAnsi="Calibri"/>
          <w:sz w:val="22"/>
          <w:szCs w:val="22"/>
          <w:lang w:eastAsia="en-US"/>
        </w:rPr>
        <w:tab/>
      </w:r>
      <w:r w:rsidRPr="00EB2C14">
        <w:rPr>
          <w:rFonts w:ascii="Calibri" w:eastAsia="Calibri" w:hAnsi="Calibri"/>
          <w:sz w:val="22"/>
          <w:szCs w:val="22"/>
          <w:lang w:eastAsia="en-US"/>
        </w:rPr>
        <w:tab/>
      </w:r>
      <w:r w:rsidRPr="00EB2C14">
        <w:rPr>
          <w:rFonts w:ascii="Calibri" w:eastAsia="Calibri" w:hAnsi="Calibri"/>
          <w:sz w:val="22"/>
          <w:szCs w:val="22"/>
          <w:lang w:eastAsia="en-US"/>
        </w:rPr>
        <w:tab/>
      </w:r>
    </w:p>
    <w:p w:rsidR="00EB2C14" w:rsidRDefault="00EB2C14" w:rsidP="000662C7">
      <w:pPr>
        <w:spacing w:after="160" w:line="256" w:lineRule="auto"/>
        <w:ind w:left="-142"/>
        <w:jc w:val="center"/>
        <w:rPr>
          <w:rFonts w:ascii="Calibri" w:eastAsia="Calibri" w:hAnsi="Calibri"/>
          <w:b/>
          <w:sz w:val="28"/>
          <w:szCs w:val="22"/>
          <w:lang w:eastAsia="en-US"/>
        </w:rPr>
      </w:pPr>
      <w:r w:rsidRPr="00EB2C14">
        <w:rPr>
          <w:rFonts w:ascii="Calibri" w:eastAsia="Calibri" w:hAnsi="Calibri"/>
          <w:b/>
          <w:sz w:val="28"/>
          <w:szCs w:val="22"/>
          <w:lang w:eastAsia="en-US"/>
        </w:rPr>
        <w:t>ΔΕΛΤΙΟ ΤΥΠΟΥ</w:t>
      </w:r>
    </w:p>
    <w:p w:rsidR="000662C7" w:rsidRPr="00EB2C14" w:rsidRDefault="000662C7" w:rsidP="000662C7">
      <w:pPr>
        <w:spacing w:after="160" w:line="256" w:lineRule="auto"/>
        <w:jc w:val="center"/>
        <w:rPr>
          <w:rFonts w:ascii="Calibri" w:eastAsia="Calibri" w:hAnsi="Calibri"/>
          <w:b/>
          <w:sz w:val="28"/>
          <w:szCs w:val="22"/>
          <w:lang w:eastAsia="en-US"/>
        </w:rPr>
      </w:pPr>
    </w:p>
    <w:p w:rsidR="00EB2C14" w:rsidRPr="00EB2C14" w:rsidRDefault="00EB2C14" w:rsidP="003A72E0">
      <w:pPr>
        <w:spacing w:after="160" w:line="256" w:lineRule="auto"/>
        <w:ind w:left="720" w:firstLine="720"/>
        <w:rPr>
          <w:rFonts w:ascii="Calibri" w:eastAsia="Calibri" w:hAnsi="Calibri"/>
          <w:b/>
          <w:szCs w:val="22"/>
          <w:lang w:eastAsia="en-US"/>
        </w:rPr>
      </w:pPr>
      <w:r w:rsidRPr="00EB2C14">
        <w:rPr>
          <w:rFonts w:ascii="Calibri" w:eastAsia="Calibri" w:hAnsi="Calibri"/>
          <w:b/>
          <w:szCs w:val="22"/>
          <w:lang w:eastAsia="en-US"/>
        </w:rPr>
        <w:t>ΑΡΧΑΙΡΕΣΙΕΣ ΠΑΝΕΛΛΗΝΙΟΥ ΙΑΤΡΙΚΟΥ ΣΥΛΛΟΓΟΥ</w:t>
      </w:r>
    </w:p>
    <w:p w:rsidR="00EB2C14" w:rsidRPr="00EB2C14" w:rsidRDefault="00EB2C14" w:rsidP="00EB2C14">
      <w:pPr>
        <w:spacing w:after="160" w:line="256" w:lineRule="auto"/>
        <w:rPr>
          <w:rFonts w:ascii="Calibri" w:eastAsia="Calibri" w:hAnsi="Calibri"/>
          <w:sz w:val="22"/>
          <w:szCs w:val="22"/>
          <w:lang w:eastAsia="en-US"/>
        </w:rPr>
      </w:pPr>
    </w:p>
    <w:p w:rsidR="00EB2C14" w:rsidRPr="00EB2C14" w:rsidRDefault="00EB2C14" w:rsidP="00EB2C14">
      <w:pPr>
        <w:spacing w:after="160" w:line="256" w:lineRule="auto"/>
        <w:jc w:val="both"/>
        <w:rPr>
          <w:rFonts w:ascii="Calibri" w:eastAsia="Calibri" w:hAnsi="Calibri"/>
          <w:sz w:val="22"/>
          <w:szCs w:val="22"/>
          <w:lang w:eastAsia="en-US"/>
        </w:rPr>
      </w:pPr>
      <w:r w:rsidRPr="00EB2C14">
        <w:rPr>
          <w:rFonts w:ascii="Calibri" w:eastAsia="Calibri" w:hAnsi="Calibri"/>
          <w:sz w:val="22"/>
          <w:szCs w:val="22"/>
          <w:lang w:eastAsia="en-US"/>
        </w:rPr>
        <w:t xml:space="preserve">Το Σάββατο 2 Μαρτίου 2019 πραγματοποιήθηκε η </w:t>
      </w:r>
      <w:proofErr w:type="spellStart"/>
      <w:r w:rsidRPr="00EB2C14">
        <w:rPr>
          <w:rFonts w:ascii="Calibri" w:eastAsia="Calibri" w:hAnsi="Calibri"/>
          <w:sz w:val="22"/>
          <w:szCs w:val="22"/>
          <w:lang w:eastAsia="en-US"/>
        </w:rPr>
        <w:t>Εκλογοαπολογιστική</w:t>
      </w:r>
      <w:proofErr w:type="spellEnd"/>
      <w:r w:rsidRPr="00EB2C14">
        <w:rPr>
          <w:rFonts w:ascii="Calibri" w:eastAsia="Calibri" w:hAnsi="Calibri"/>
          <w:sz w:val="22"/>
          <w:szCs w:val="22"/>
          <w:lang w:eastAsia="en-US"/>
        </w:rPr>
        <w:t xml:space="preserve"> Συνέλευση του Πανελληνίου Ιατρικού Συλλόγου στην Αθήνα (Ξενοδοχείο </w:t>
      </w:r>
      <w:r w:rsidRPr="00EB2C14">
        <w:rPr>
          <w:rFonts w:ascii="Calibri" w:eastAsia="Calibri" w:hAnsi="Calibri"/>
          <w:sz w:val="22"/>
          <w:szCs w:val="22"/>
          <w:lang w:val="en-US" w:eastAsia="en-US"/>
        </w:rPr>
        <w:t>Crowne</w:t>
      </w:r>
      <w:r w:rsidRPr="00EB2C14">
        <w:rPr>
          <w:rFonts w:ascii="Calibri" w:eastAsia="Calibri" w:hAnsi="Calibri"/>
          <w:sz w:val="22"/>
          <w:szCs w:val="22"/>
          <w:lang w:eastAsia="en-US"/>
        </w:rPr>
        <w:t xml:space="preserve"> </w:t>
      </w:r>
      <w:r w:rsidRPr="00EB2C14">
        <w:rPr>
          <w:rFonts w:ascii="Calibri" w:eastAsia="Calibri" w:hAnsi="Calibri"/>
          <w:sz w:val="22"/>
          <w:szCs w:val="22"/>
          <w:lang w:val="en-US" w:eastAsia="en-US"/>
        </w:rPr>
        <w:t>Plaza</w:t>
      </w:r>
      <w:r w:rsidRPr="00EB2C14">
        <w:rPr>
          <w:rFonts w:ascii="Calibri" w:eastAsia="Calibri" w:hAnsi="Calibri"/>
          <w:sz w:val="22"/>
          <w:szCs w:val="22"/>
          <w:lang w:eastAsia="en-US"/>
        </w:rPr>
        <w:t>).</w:t>
      </w:r>
    </w:p>
    <w:p w:rsidR="00EB2C14" w:rsidRPr="00EB2C14" w:rsidRDefault="00EB2C14" w:rsidP="00EB2C14">
      <w:pPr>
        <w:spacing w:after="160" w:line="256" w:lineRule="auto"/>
        <w:jc w:val="both"/>
        <w:rPr>
          <w:rFonts w:ascii="Calibri" w:eastAsia="Calibri" w:hAnsi="Calibri"/>
          <w:sz w:val="22"/>
          <w:szCs w:val="22"/>
          <w:lang w:eastAsia="en-US"/>
        </w:rPr>
      </w:pPr>
      <w:r w:rsidRPr="00EB2C14">
        <w:rPr>
          <w:rFonts w:ascii="Calibri" w:eastAsia="Calibri" w:hAnsi="Calibri"/>
          <w:sz w:val="22"/>
          <w:szCs w:val="22"/>
          <w:lang w:eastAsia="en-US"/>
        </w:rPr>
        <w:t>Εγκρίθηκαν τα πεπραγμένα της Διοίκησης του απερχόμενου Διοικητικού Συμβουλίου και ο οικονομικός προϋπολογισμός του 2019.</w:t>
      </w:r>
    </w:p>
    <w:p w:rsidR="00EB2C14" w:rsidRPr="00EB2C14" w:rsidRDefault="00EB2C14" w:rsidP="00EB2C14">
      <w:pPr>
        <w:spacing w:after="160" w:line="256" w:lineRule="auto"/>
        <w:jc w:val="both"/>
        <w:rPr>
          <w:rFonts w:ascii="Calibri" w:eastAsia="Calibri" w:hAnsi="Calibri"/>
          <w:sz w:val="22"/>
          <w:szCs w:val="22"/>
          <w:lang w:eastAsia="en-US"/>
        </w:rPr>
      </w:pPr>
      <w:r w:rsidRPr="00EB2C14">
        <w:rPr>
          <w:rFonts w:ascii="Calibri" w:eastAsia="Calibri" w:hAnsi="Calibri"/>
          <w:sz w:val="22"/>
          <w:szCs w:val="22"/>
          <w:lang w:eastAsia="en-US"/>
        </w:rPr>
        <w:t>Επίσης εγκρίθηκε η εισήγηση η οποία εμπεριέχει το διεκδικητικό πλαίσιο για τα προβλήματα της υγείας και της περίθαλψης καθώς και του ιατρικού κόσμου για το επόμενο χρονικό διάστημα.</w:t>
      </w:r>
    </w:p>
    <w:p w:rsidR="00EB2C14" w:rsidRPr="00EB2C14" w:rsidRDefault="00EB2C14" w:rsidP="00EB2C14">
      <w:pPr>
        <w:spacing w:after="160" w:line="256" w:lineRule="auto"/>
        <w:jc w:val="both"/>
        <w:rPr>
          <w:rFonts w:ascii="Calibri" w:eastAsia="Calibri" w:hAnsi="Calibri"/>
          <w:sz w:val="22"/>
          <w:szCs w:val="22"/>
          <w:lang w:eastAsia="en-US"/>
        </w:rPr>
      </w:pPr>
      <w:r w:rsidRPr="00EB2C14">
        <w:rPr>
          <w:rFonts w:ascii="Calibri" w:eastAsia="Calibri" w:hAnsi="Calibri"/>
          <w:sz w:val="22"/>
          <w:szCs w:val="22"/>
          <w:lang w:eastAsia="en-US"/>
        </w:rPr>
        <w:t>Η σοβαρότητα, η ευπρέπεια και οι μεστές και ουσιαστικές τοποθετήσεις των συνέδρων δημιούργησαν κλίμα το οποίο διασφαλίζει την ενότητα και αποτελεσματική αντιμετώπιση των προβλημάτων.</w:t>
      </w:r>
    </w:p>
    <w:p w:rsidR="00EB2C14" w:rsidRPr="00EB2C14" w:rsidRDefault="00EB2C14" w:rsidP="00EB2C14">
      <w:pPr>
        <w:spacing w:after="160" w:line="256" w:lineRule="auto"/>
        <w:jc w:val="both"/>
        <w:rPr>
          <w:rFonts w:ascii="Calibri" w:eastAsia="Calibri" w:hAnsi="Calibri"/>
          <w:sz w:val="22"/>
          <w:szCs w:val="22"/>
          <w:lang w:eastAsia="en-US"/>
        </w:rPr>
      </w:pPr>
      <w:r w:rsidRPr="00EB2C14">
        <w:rPr>
          <w:rFonts w:ascii="Calibri" w:eastAsia="Calibri" w:hAnsi="Calibri"/>
          <w:sz w:val="22"/>
          <w:szCs w:val="22"/>
          <w:lang w:eastAsia="en-US"/>
        </w:rPr>
        <w:t>Ο απερχόμενος πρόεδρος κ. Μιχαήλ Βλασταράκος εκ μέρους του Διοικητικού Συμβουλίου ευχαρίστησε τους 380  συμμετέχοντες Πρόεδρους και Εκπροσώπους των Ιατρικών Συλλόγων στη Γενική Συνέλευση για τη στήριξη στο έργο της Διοίκησης του Πανελληνίου Ιατρικού Συλλόγου και κάλεσε το Σώμα να σταθεί στο νέο Διοικητικό Συμβούλιο σε πνεύμα που να αναδεικνύει το επίπεδο του ιατρικού κόσμου με πυξίδα και οδηγό όχι μόνο τα προβλήματα του κλάδου, αλλά και τις ανάγκες των πολιτών για περίθαλψη και υγεία  που θα ανταποκρίνεται στην αξιοπρέπεια όλων.</w:t>
      </w:r>
    </w:p>
    <w:p w:rsidR="00EB2C14" w:rsidRDefault="00EB2C14" w:rsidP="00EB2C14">
      <w:pPr>
        <w:spacing w:after="160" w:line="256" w:lineRule="auto"/>
        <w:jc w:val="both"/>
        <w:rPr>
          <w:rFonts w:ascii="Calibri" w:eastAsia="Calibri" w:hAnsi="Calibri"/>
          <w:sz w:val="22"/>
          <w:szCs w:val="22"/>
          <w:lang w:eastAsia="en-US"/>
        </w:rPr>
      </w:pPr>
      <w:r w:rsidRPr="00EB2C14">
        <w:rPr>
          <w:rFonts w:ascii="Calibri" w:eastAsia="Calibri" w:hAnsi="Calibri"/>
          <w:sz w:val="22"/>
          <w:szCs w:val="22"/>
          <w:lang w:eastAsia="en-US"/>
        </w:rPr>
        <w:t>Την Κυριακή 3 Μαρτίου 2019 με απόλυτη τάξη διεξήχθησαν οι αρχαιρεσίες για την ανάδειξη των οργάνων της Διοίκησης του Πανελληνίου Ιατρικού Συλλόγου για την επόμενη τετραετία.</w:t>
      </w:r>
    </w:p>
    <w:p w:rsidR="000C63C7" w:rsidRDefault="000C63C7" w:rsidP="00EB2C14">
      <w:pPr>
        <w:spacing w:after="160" w:line="256" w:lineRule="auto"/>
        <w:jc w:val="both"/>
        <w:rPr>
          <w:rFonts w:ascii="Calibri" w:eastAsia="Calibri" w:hAnsi="Calibri"/>
          <w:sz w:val="22"/>
          <w:szCs w:val="22"/>
          <w:lang w:eastAsia="en-US"/>
        </w:rPr>
      </w:pPr>
    </w:p>
    <w:p w:rsidR="000C63C7" w:rsidRPr="00EB2C14" w:rsidRDefault="000C63C7" w:rsidP="00EB2C14">
      <w:pPr>
        <w:spacing w:after="160" w:line="256" w:lineRule="auto"/>
        <w:jc w:val="both"/>
        <w:rPr>
          <w:rFonts w:ascii="Calibri" w:eastAsia="Calibri" w:hAnsi="Calibri"/>
          <w:sz w:val="22"/>
          <w:szCs w:val="22"/>
          <w:lang w:eastAsia="en-US"/>
        </w:rPr>
      </w:pPr>
    </w:p>
    <w:p w:rsidR="00EB2C14" w:rsidRPr="00EB2C14" w:rsidRDefault="00EB2C14" w:rsidP="00EB2C14">
      <w:pPr>
        <w:spacing w:after="160" w:line="256" w:lineRule="auto"/>
        <w:rPr>
          <w:rFonts w:ascii="Calibri" w:eastAsia="Calibri" w:hAnsi="Calibri"/>
          <w:sz w:val="22"/>
          <w:szCs w:val="22"/>
          <w:lang w:eastAsia="en-US"/>
        </w:rPr>
      </w:pPr>
      <w:r w:rsidRPr="00EB2C14">
        <w:rPr>
          <w:rFonts w:ascii="Calibri" w:eastAsia="Calibri" w:hAnsi="Calibri"/>
          <w:sz w:val="22"/>
          <w:szCs w:val="22"/>
          <w:lang w:eastAsia="en-US"/>
        </w:rPr>
        <w:lastRenderedPageBreak/>
        <w:t>Τα τελικά αποτελέσματα έχουν ως ακολούθως:</w:t>
      </w:r>
    </w:p>
    <w:p w:rsidR="00EB2C14" w:rsidRPr="00EB2C14" w:rsidRDefault="00EB2C14" w:rsidP="00EB2C14">
      <w:pPr>
        <w:spacing w:after="160"/>
        <w:rPr>
          <w:rFonts w:ascii="Calibri" w:eastAsia="Calibri" w:hAnsi="Calibri"/>
          <w:sz w:val="22"/>
          <w:szCs w:val="22"/>
          <w:lang w:eastAsia="en-US"/>
        </w:rPr>
      </w:pPr>
      <w:r w:rsidRPr="00EB2C14">
        <w:rPr>
          <w:rFonts w:ascii="Calibri" w:eastAsia="Calibri" w:hAnsi="Calibri"/>
          <w:sz w:val="22"/>
          <w:szCs w:val="22"/>
          <w:lang w:eastAsia="en-US"/>
        </w:rPr>
        <w:t>Εψήφισαν συνολικά 372 μέλη</w:t>
      </w:r>
    </w:p>
    <w:p w:rsidR="000C63C7" w:rsidRDefault="000C63C7" w:rsidP="00EB2C14">
      <w:pPr>
        <w:spacing w:after="160"/>
        <w:rPr>
          <w:rFonts w:ascii="Calibri" w:eastAsia="Calibri" w:hAnsi="Calibri"/>
          <w:sz w:val="22"/>
          <w:szCs w:val="22"/>
          <w:lang w:eastAsia="en-US"/>
        </w:rPr>
      </w:pPr>
    </w:p>
    <w:p w:rsidR="00EB2C14" w:rsidRPr="00EB2C14" w:rsidRDefault="00EB2C14" w:rsidP="00EB2C14">
      <w:pPr>
        <w:spacing w:after="160"/>
        <w:rPr>
          <w:rFonts w:ascii="Calibri" w:eastAsia="Calibri" w:hAnsi="Calibri"/>
          <w:sz w:val="22"/>
          <w:szCs w:val="22"/>
          <w:lang w:eastAsia="en-US"/>
        </w:rPr>
      </w:pPr>
      <w:r w:rsidRPr="00EB2C14">
        <w:rPr>
          <w:rFonts w:ascii="Calibri" w:eastAsia="Calibri" w:hAnsi="Calibri"/>
          <w:sz w:val="22"/>
          <w:szCs w:val="22"/>
          <w:lang w:eastAsia="en-US"/>
        </w:rPr>
        <w:t>Λευκά 0 (μηδέν)</w:t>
      </w:r>
    </w:p>
    <w:p w:rsidR="00EB2C14" w:rsidRPr="00EB2C14" w:rsidRDefault="00EB2C14" w:rsidP="00EB2C14">
      <w:pPr>
        <w:spacing w:after="160"/>
        <w:rPr>
          <w:rFonts w:ascii="Calibri" w:eastAsia="Calibri" w:hAnsi="Calibri"/>
          <w:sz w:val="22"/>
          <w:szCs w:val="22"/>
          <w:lang w:eastAsia="en-US"/>
        </w:rPr>
      </w:pPr>
      <w:r w:rsidRPr="00EB2C14">
        <w:rPr>
          <w:rFonts w:ascii="Calibri" w:eastAsia="Calibri" w:hAnsi="Calibri"/>
          <w:sz w:val="22"/>
          <w:szCs w:val="22"/>
          <w:lang w:eastAsia="en-US"/>
        </w:rPr>
        <w:t>Άκυρα 3 (τρία)</w:t>
      </w:r>
    </w:p>
    <w:p w:rsidR="00EB2C14" w:rsidRPr="00EB2C14" w:rsidRDefault="00EB2C14" w:rsidP="00EB2C14">
      <w:pPr>
        <w:spacing w:after="160"/>
        <w:rPr>
          <w:rFonts w:ascii="Calibri" w:eastAsia="Calibri" w:hAnsi="Calibri"/>
          <w:sz w:val="22"/>
          <w:szCs w:val="22"/>
          <w:lang w:eastAsia="en-US"/>
        </w:rPr>
      </w:pPr>
      <w:r w:rsidRPr="00EB2C14">
        <w:rPr>
          <w:rFonts w:ascii="Calibri" w:eastAsia="Calibri" w:hAnsi="Calibri"/>
          <w:sz w:val="22"/>
          <w:szCs w:val="22"/>
          <w:lang w:eastAsia="en-US"/>
        </w:rPr>
        <w:t xml:space="preserve">Επομένως, σύνολο έγκυρων μελών  369 </w:t>
      </w:r>
    </w:p>
    <w:p w:rsidR="00EB2C14" w:rsidRPr="00EB2C14" w:rsidRDefault="00EB2C14" w:rsidP="00EB2C14">
      <w:pPr>
        <w:spacing w:after="160" w:line="256" w:lineRule="auto"/>
        <w:rPr>
          <w:rFonts w:ascii="Calibri" w:eastAsia="Calibri" w:hAnsi="Calibri"/>
          <w:sz w:val="22"/>
          <w:szCs w:val="22"/>
          <w:lang w:eastAsia="en-US"/>
        </w:rPr>
      </w:pPr>
      <w:r w:rsidRPr="00EB2C14">
        <w:rPr>
          <w:rFonts w:ascii="Calibri" w:eastAsia="Calibri" w:hAnsi="Calibri"/>
          <w:sz w:val="22"/>
          <w:szCs w:val="22"/>
          <w:lang w:eastAsia="en-US"/>
        </w:rPr>
        <w:t>Έλαβαν:</w:t>
      </w:r>
    </w:p>
    <w:p w:rsidR="00EB2C14" w:rsidRPr="00EB2C14" w:rsidRDefault="00EB2C14" w:rsidP="00EB2C14">
      <w:pPr>
        <w:spacing w:before="240" w:after="160" w:line="360" w:lineRule="auto"/>
        <w:jc w:val="both"/>
        <w:rPr>
          <w:rFonts w:ascii="Calibri" w:eastAsia="Calibri" w:hAnsi="Calibri"/>
          <w:sz w:val="22"/>
          <w:szCs w:val="22"/>
          <w:lang w:eastAsia="en-US"/>
        </w:rPr>
      </w:pPr>
      <w:r w:rsidRPr="00EB2C14">
        <w:rPr>
          <w:rFonts w:ascii="Calibri" w:eastAsia="Calibri" w:hAnsi="Calibri"/>
          <w:lang w:eastAsia="en-US"/>
        </w:rPr>
        <w:t>ΑΓΩΝΙΣΤΙΚΟ ΚΙΝΗΜΑ ΓΙΑΤΡΩΝ Π.Ι.Σ.</w:t>
      </w:r>
      <w:r w:rsidRPr="00EB2C14">
        <w:rPr>
          <w:rFonts w:ascii="Calibri" w:eastAsia="Calibri" w:hAnsi="Calibri"/>
          <w:lang w:eastAsia="en-US"/>
        </w:rPr>
        <w:tab/>
      </w:r>
      <w:r w:rsidRPr="00EB2C14">
        <w:rPr>
          <w:rFonts w:ascii="Calibri" w:eastAsia="Calibri" w:hAnsi="Calibri"/>
          <w:lang w:eastAsia="en-US"/>
        </w:rPr>
        <w:tab/>
      </w:r>
      <w:r w:rsidRPr="00EB2C14">
        <w:rPr>
          <w:rFonts w:ascii="Calibri" w:eastAsia="Calibri" w:hAnsi="Calibri"/>
          <w:lang w:eastAsia="en-US"/>
        </w:rPr>
        <w:tab/>
      </w:r>
      <w:r w:rsidRPr="00EB2C14">
        <w:rPr>
          <w:rFonts w:ascii="Calibri" w:eastAsia="Calibri" w:hAnsi="Calibri"/>
          <w:sz w:val="22"/>
          <w:szCs w:val="22"/>
          <w:lang w:eastAsia="en-US"/>
        </w:rPr>
        <w:tab/>
        <w:t>15 ψήφοι</w:t>
      </w:r>
      <w:r w:rsidRPr="00EB2C14">
        <w:rPr>
          <w:rFonts w:ascii="Calibri" w:eastAsia="Calibri" w:hAnsi="Calibri"/>
          <w:sz w:val="22"/>
          <w:szCs w:val="22"/>
          <w:lang w:eastAsia="en-US"/>
        </w:rPr>
        <w:tab/>
        <w:t>1  έδρα</w:t>
      </w:r>
    </w:p>
    <w:p w:rsidR="00EB2C14" w:rsidRPr="00EB2C14" w:rsidRDefault="00EB2C14" w:rsidP="00EB2C14">
      <w:pPr>
        <w:spacing w:before="240" w:after="160" w:line="360" w:lineRule="auto"/>
        <w:jc w:val="both"/>
        <w:rPr>
          <w:rFonts w:ascii="Calibri" w:eastAsia="Calibri" w:hAnsi="Calibri"/>
          <w:lang w:eastAsia="en-US"/>
        </w:rPr>
      </w:pPr>
      <w:r w:rsidRPr="00EB2C14">
        <w:rPr>
          <w:rFonts w:ascii="Calibri" w:eastAsia="Calibri" w:hAnsi="Calibri"/>
          <w:lang w:eastAsia="en-US"/>
        </w:rPr>
        <w:t>Α.Ι.Κ. – ΠΑΝΕΛΛΗΝΙΑ ΙΑΤΡΙΚΗ ΑΛΛΗΛΕΓΓΥΗ</w:t>
      </w:r>
      <w:r w:rsidRPr="00EB2C14">
        <w:rPr>
          <w:rFonts w:ascii="Calibri" w:eastAsia="Calibri" w:hAnsi="Calibri"/>
          <w:lang w:eastAsia="en-US"/>
        </w:rPr>
        <w:tab/>
      </w:r>
      <w:r w:rsidRPr="00EB2C14">
        <w:rPr>
          <w:rFonts w:ascii="Calibri" w:eastAsia="Calibri" w:hAnsi="Calibri"/>
          <w:lang w:eastAsia="en-US"/>
        </w:rPr>
        <w:tab/>
      </w:r>
      <w:r w:rsidRPr="00EB2C14">
        <w:rPr>
          <w:rFonts w:ascii="Calibri" w:eastAsia="Calibri" w:hAnsi="Calibri"/>
          <w:lang w:eastAsia="en-US"/>
        </w:rPr>
        <w:tab/>
      </w:r>
      <w:r w:rsidRPr="00EB2C14">
        <w:rPr>
          <w:rFonts w:ascii="Calibri" w:eastAsia="Calibri" w:hAnsi="Calibri"/>
          <w:sz w:val="22"/>
          <w:szCs w:val="22"/>
          <w:lang w:eastAsia="en-US"/>
        </w:rPr>
        <w:t>6 ψήφοι</w:t>
      </w:r>
      <w:r w:rsidRPr="00EB2C14">
        <w:rPr>
          <w:rFonts w:ascii="Calibri" w:eastAsia="Calibri" w:hAnsi="Calibri"/>
          <w:sz w:val="22"/>
          <w:szCs w:val="22"/>
          <w:lang w:eastAsia="en-US"/>
        </w:rPr>
        <w:tab/>
        <w:t>0  έδρες</w:t>
      </w:r>
    </w:p>
    <w:p w:rsidR="00EB2C14" w:rsidRPr="00EB2C14" w:rsidRDefault="00EB2C14" w:rsidP="00EB2C14">
      <w:pPr>
        <w:spacing w:after="160" w:line="360" w:lineRule="auto"/>
        <w:jc w:val="both"/>
        <w:rPr>
          <w:rFonts w:ascii="Calibri" w:eastAsia="Calibri" w:hAnsi="Calibri"/>
          <w:sz w:val="22"/>
          <w:szCs w:val="22"/>
          <w:lang w:eastAsia="en-US"/>
        </w:rPr>
      </w:pPr>
      <w:r w:rsidRPr="00EB2C14">
        <w:rPr>
          <w:rFonts w:ascii="Calibri" w:eastAsia="Calibri" w:hAnsi="Calibri"/>
          <w:lang w:eastAsia="en-US"/>
        </w:rPr>
        <w:t xml:space="preserve">ΑΝΕΞΑΡΤΗΤΗ ΠΡΟΟΔΕΥΤΙΚΗ ΚΙΝΗΣΗ ΙΑΤΡΩΝ (Α.Π.Κ.Ι.) </w:t>
      </w:r>
      <w:r w:rsidRPr="00EB2C14">
        <w:rPr>
          <w:rFonts w:ascii="Calibri" w:eastAsia="Calibri" w:hAnsi="Calibri"/>
          <w:lang w:eastAsia="en-US"/>
        </w:rPr>
        <w:tab/>
      </w:r>
      <w:r w:rsidRPr="00EB2C14">
        <w:rPr>
          <w:rFonts w:ascii="Calibri" w:eastAsia="Calibri" w:hAnsi="Calibri"/>
          <w:sz w:val="22"/>
          <w:szCs w:val="22"/>
          <w:lang w:eastAsia="en-US"/>
        </w:rPr>
        <w:t>25 ψήφοι</w:t>
      </w:r>
      <w:r w:rsidRPr="00EB2C14">
        <w:rPr>
          <w:rFonts w:ascii="Calibri" w:eastAsia="Calibri" w:hAnsi="Calibri"/>
          <w:sz w:val="22"/>
          <w:szCs w:val="22"/>
          <w:lang w:eastAsia="en-US"/>
        </w:rPr>
        <w:tab/>
        <w:t>1 έδρα</w:t>
      </w:r>
    </w:p>
    <w:p w:rsidR="00EB2C14" w:rsidRPr="00EB2C14" w:rsidRDefault="00EB2C14" w:rsidP="00EB2C14">
      <w:pPr>
        <w:jc w:val="both"/>
        <w:rPr>
          <w:rFonts w:ascii="Calibri" w:eastAsia="Calibri" w:hAnsi="Calibri"/>
          <w:lang w:eastAsia="en-US"/>
        </w:rPr>
      </w:pPr>
      <w:r w:rsidRPr="00EB2C14">
        <w:rPr>
          <w:rFonts w:ascii="Calibri" w:eastAsia="Calibri" w:hAnsi="Calibri"/>
          <w:lang w:eastAsia="en-US"/>
        </w:rPr>
        <w:t xml:space="preserve">ΑΝΕΞΑΡΤΗΤΗ ΥΠΟΨΗΦΙΟΤΗΤΑ ΓΙΑ ΤΟ Δ.Σ. ΤΟΥ Π.Ι.Σ. </w:t>
      </w:r>
      <w:r w:rsidRPr="00EB2C14">
        <w:rPr>
          <w:rFonts w:ascii="Calibri" w:eastAsia="Calibri" w:hAnsi="Calibri"/>
          <w:lang w:eastAsia="en-US"/>
        </w:rPr>
        <w:tab/>
      </w:r>
      <w:r w:rsidRPr="00EB2C14">
        <w:rPr>
          <w:rFonts w:ascii="Calibri" w:eastAsia="Calibri" w:hAnsi="Calibri"/>
          <w:sz w:val="22"/>
          <w:szCs w:val="22"/>
          <w:lang w:eastAsia="en-US"/>
        </w:rPr>
        <w:t>12 ψήφοι</w:t>
      </w:r>
      <w:r w:rsidRPr="00EB2C14">
        <w:rPr>
          <w:rFonts w:ascii="Calibri" w:eastAsia="Calibri" w:hAnsi="Calibri"/>
          <w:sz w:val="22"/>
          <w:szCs w:val="22"/>
          <w:lang w:eastAsia="en-US"/>
        </w:rPr>
        <w:tab/>
        <w:t>0 έδρες</w:t>
      </w:r>
    </w:p>
    <w:p w:rsidR="00EB2C14" w:rsidRPr="00EB2C14" w:rsidRDefault="00EB2C14" w:rsidP="00EB2C14">
      <w:pPr>
        <w:jc w:val="both"/>
        <w:rPr>
          <w:rFonts w:ascii="Calibri" w:eastAsia="Calibri" w:hAnsi="Calibri"/>
          <w:lang w:eastAsia="en-US"/>
        </w:rPr>
      </w:pPr>
      <w:r w:rsidRPr="00EB2C14">
        <w:rPr>
          <w:rFonts w:ascii="Calibri" w:eastAsia="Calibri" w:hAnsi="Calibri"/>
          <w:lang w:eastAsia="en-US"/>
        </w:rPr>
        <w:t xml:space="preserve">«ΔΥΝΑΜΙΚΗ ΑΚΗΔΕΜΟΝΕΥΤΗ ΥΠΟΨΗΦΙΟΤΗΤΑ» </w:t>
      </w:r>
      <w:r w:rsidRPr="00EB2C14">
        <w:rPr>
          <w:rFonts w:ascii="Calibri" w:eastAsia="Calibri" w:hAnsi="Calibri"/>
          <w:lang w:eastAsia="en-US"/>
        </w:rPr>
        <w:tab/>
      </w:r>
      <w:r w:rsidRPr="00EB2C14">
        <w:rPr>
          <w:rFonts w:ascii="Calibri" w:eastAsia="Calibri" w:hAnsi="Calibri"/>
          <w:lang w:eastAsia="en-US"/>
        </w:rPr>
        <w:tab/>
      </w:r>
    </w:p>
    <w:p w:rsidR="00EB2C14" w:rsidRPr="00EB2C14" w:rsidRDefault="00EB2C14" w:rsidP="00EB2C14">
      <w:pPr>
        <w:jc w:val="both"/>
        <w:rPr>
          <w:rFonts w:ascii="Calibri" w:eastAsia="Calibri" w:hAnsi="Calibri"/>
          <w:lang w:eastAsia="en-US"/>
        </w:rPr>
      </w:pPr>
    </w:p>
    <w:p w:rsidR="00EB2C14" w:rsidRPr="00EB2C14" w:rsidRDefault="00EB2C14" w:rsidP="00EB2C14">
      <w:pPr>
        <w:jc w:val="both"/>
        <w:rPr>
          <w:rFonts w:ascii="Calibri" w:eastAsia="Calibri" w:hAnsi="Calibri"/>
          <w:lang w:eastAsia="en-US"/>
        </w:rPr>
      </w:pPr>
      <w:r w:rsidRPr="00EB2C14">
        <w:rPr>
          <w:rFonts w:ascii="Calibri" w:eastAsia="Calibri" w:hAnsi="Calibri"/>
          <w:lang w:eastAsia="en-US"/>
        </w:rPr>
        <w:t xml:space="preserve">ΔΗΜΟΚΡΑΤΙΚΗ ΚΙΝΗΣΗ ΙΑΤΡΩΝ – ΕΝΟΤΗΤΑ-ΣΥΝΕΡΓΑΣΙΑ    </w:t>
      </w:r>
      <w:r w:rsidRPr="00EB2C14">
        <w:rPr>
          <w:rFonts w:ascii="Calibri" w:eastAsia="Calibri" w:hAnsi="Calibri"/>
          <w:sz w:val="22"/>
          <w:szCs w:val="22"/>
          <w:lang w:eastAsia="en-US"/>
        </w:rPr>
        <w:t>228 ψήφοι</w:t>
      </w:r>
      <w:r w:rsidRPr="00EB2C14">
        <w:rPr>
          <w:rFonts w:ascii="Calibri" w:eastAsia="Calibri" w:hAnsi="Calibri"/>
          <w:sz w:val="22"/>
          <w:szCs w:val="22"/>
          <w:lang w:eastAsia="en-US"/>
        </w:rPr>
        <w:tab/>
        <w:t>9 έδρες</w:t>
      </w:r>
    </w:p>
    <w:p w:rsidR="00EB2C14" w:rsidRPr="00EB2C14" w:rsidRDefault="00EB2C14" w:rsidP="00EB2C14">
      <w:pPr>
        <w:jc w:val="both"/>
        <w:rPr>
          <w:rFonts w:ascii="Calibri" w:eastAsia="Calibri" w:hAnsi="Calibri"/>
          <w:lang w:eastAsia="en-US"/>
        </w:rPr>
      </w:pPr>
      <w:r w:rsidRPr="00EB2C14">
        <w:rPr>
          <w:rFonts w:ascii="Calibri" w:eastAsia="Calibri" w:hAnsi="Calibri"/>
          <w:lang w:eastAsia="en-US"/>
        </w:rPr>
        <w:t>(ΔΗ.Κ.Ι. – ΕΝΟ.ΣΥ.)</w:t>
      </w:r>
    </w:p>
    <w:p w:rsidR="00EB2C14" w:rsidRPr="00EB2C14" w:rsidRDefault="00EB2C14" w:rsidP="00EB2C14">
      <w:pPr>
        <w:spacing w:before="240" w:after="160" w:line="360" w:lineRule="auto"/>
        <w:jc w:val="both"/>
        <w:rPr>
          <w:rFonts w:ascii="Calibri" w:eastAsia="Calibri" w:hAnsi="Calibri"/>
          <w:lang w:eastAsia="en-US"/>
        </w:rPr>
      </w:pPr>
      <w:r w:rsidRPr="00EB2C14">
        <w:rPr>
          <w:rFonts w:ascii="Calibri" w:eastAsia="Calibri" w:hAnsi="Calibri"/>
          <w:lang w:eastAsia="en-US"/>
        </w:rPr>
        <w:t>ΔΗΜΟΚΡΑΤΙΚΗ ΠΑΝΕΠΙΣΤΗΜΟΝΙΚΗ ΚΙΝΗΣΗ (ΔΗ.ΠΑ.Κ)</w:t>
      </w:r>
      <w:r w:rsidRPr="00EB2C14">
        <w:rPr>
          <w:rFonts w:ascii="Calibri" w:eastAsia="Calibri" w:hAnsi="Calibri"/>
          <w:lang w:eastAsia="en-US"/>
        </w:rPr>
        <w:tab/>
      </w:r>
      <w:r w:rsidRPr="00EB2C14">
        <w:rPr>
          <w:rFonts w:ascii="Calibri" w:eastAsia="Calibri" w:hAnsi="Calibri"/>
          <w:sz w:val="22"/>
          <w:szCs w:val="22"/>
          <w:lang w:eastAsia="en-US"/>
        </w:rPr>
        <w:t>31 ψήφοι</w:t>
      </w:r>
      <w:r w:rsidRPr="00EB2C14">
        <w:rPr>
          <w:rFonts w:ascii="Calibri" w:eastAsia="Calibri" w:hAnsi="Calibri"/>
          <w:sz w:val="22"/>
          <w:szCs w:val="22"/>
          <w:lang w:eastAsia="en-US"/>
        </w:rPr>
        <w:tab/>
        <w:t>1 έδρα</w:t>
      </w:r>
    </w:p>
    <w:p w:rsidR="00EB2C14" w:rsidRPr="00EB2C14" w:rsidRDefault="00EB2C14" w:rsidP="00EB2C14">
      <w:pPr>
        <w:spacing w:after="160" w:line="360" w:lineRule="auto"/>
        <w:jc w:val="both"/>
        <w:rPr>
          <w:rFonts w:ascii="Calibri" w:eastAsia="Calibri" w:hAnsi="Calibri"/>
          <w:sz w:val="22"/>
          <w:szCs w:val="22"/>
          <w:lang w:eastAsia="en-US"/>
        </w:rPr>
      </w:pPr>
      <w:r w:rsidRPr="00EB2C14">
        <w:rPr>
          <w:rFonts w:ascii="Calibri" w:eastAsia="Calibri" w:hAnsi="Calibri"/>
          <w:lang w:eastAsia="en-US"/>
        </w:rPr>
        <w:t>ΕΝΩΤΙΚΟ ΚΙΝΗΜΑ ΓΙΑ ΤΗΝ ΑΝΑΤΡΟΠΗ</w:t>
      </w:r>
      <w:r w:rsidRPr="00EB2C14">
        <w:rPr>
          <w:rFonts w:ascii="Calibri" w:eastAsia="Calibri" w:hAnsi="Calibri"/>
          <w:lang w:eastAsia="en-US"/>
        </w:rPr>
        <w:tab/>
      </w:r>
      <w:r w:rsidRPr="00EB2C14">
        <w:rPr>
          <w:rFonts w:ascii="Calibri" w:eastAsia="Calibri" w:hAnsi="Calibri"/>
          <w:lang w:eastAsia="en-US"/>
        </w:rPr>
        <w:tab/>
      </w:r>
      <w:r w:rsidRPr="00EB2C14">
        <w:rPr>
          <w:rFonts w:ascii="Calibri" w:eastAsia="Calibri" w:hAnsi="Calibri"/>
          <w:lang w:eastAsia="en-US"/>
        </w:rPr>
        <w:tab/>
      </w:r>
      <w:r w:rsidRPr="00EB2C14">
        <w:rPr>
          <w:rFonts w:ascii="Calibri" w:eastAsia="Calibri" w:hAnsi="Calibri"/>
          <w:sz w:val="22"/>
          <w:szCs w:val="22"/>
          <w:lang w:eastAsia="en-US"/>
        </w:rPr>
        <w:t>14 ψήφοι</w:t>
      </w:r>
      <w:r w:rsidRPr="00EB2C14">
        <w:rPr>
          <w:rFonts w:ascii="Calibri" w:eastAsia="Calibri" w:hAnsi="Calibri"/>
          <w:sz w:val="22"/>
          <w:szCs w:val="22"/>
          <w:lang w:eastAsia="en-US"/>
        </w:rPr>
        <w:tab/>
        <w:t>1 έδρα</w:t>
      </w:r>
    </w:p>
    <w:p w:rsidR="00EB2C14" w:rsidRPr="00EB2C14" w:rsidRDefault="00EB2C14" w:rsidP="00EB2C14">
      <w:pPr>
        <w:spacing w:after="160" w:line="360" w:lineRule="auto"/>
        <w:jc w:val="both"/>
        <w:rPr>
          <w:rFonts w:ascii="Calibri" w:eastAsia="Calibri" w:hAnsi="Calibri"/>
          <w:lang w:eastAsia="en-US"/>
        </w:rPr>
      </w:pPr>
      <w:r w:rsidRPr="00EB2C14">
        <w:rPr>
          <w:rFonts w:ascii="Calibri" w:eastAsia="Calibri" w:hAnsi="Calibri"/>
          <w:lang w:eastAsia="en-US"/>
        </w:rPr>
        <w:t>ΜΕΤΩΠΟ</w:t>
      </w:r>
      <w:r w:rsidRPr="00EB2C14">
        <w:rPr>
          <w:rFonts w:ascii="Calibri" w:eastAsia="Calibri" w:hAnsi="Calibri"/>
          <w:lang w:eastAsia="en-US"/>
        </w:rPr>
        <w:tab/>
      </w:r>
      <w:r w:rsidRPr="00EB2C14">
        <w:rPr>
          <w:rFonts w:ascii="Calibri" w:eastAsia="Calibri" w:hAnsi="Calibri"/>
          <w:lang w:eastAsia="en-US"/>
        </w:rPr>
        <w:tab/>
      </w:r>
      <w:r w:rsidRPr="00EB2C14">
        <w:rPr>
          <w:rFonts w:ascii="Calibri" w:eastAsia="Calibri" w:hAnsi="Calibri"/>
          <w:lang w:eastAsia="en-US"/>
        </w:rPr>
        <w:tab/>
      </w:r>
      <w:r w:rsidRPr="00EB2C14">
        <w:rPr>
          <w:rFonts w:ascii="Calibri" w:eastAsia="Calibri" w:hAnsi="Calibri"/>
          <w:lang w:eastAsia="en-US"/>
        </w:rPr>
        <w:tab/>
      </w:r>
      <w:r w:rsidRPr="00EB2C14">
        <w:rPr>
          <w:rFonts w:ascii="Calibri" w:eastAsia="Calibri" w:hAnsi="Calibri"/>
          <w:lang w:eastAsia="en-US"/>
        </w:rPr>
        <w:tab/>
      </w:r>
      <w:r w:rsidRPr="00EB2C14">
        <w:rPr>
          <w:rFonts w:ascii="Calibri" w:eastAsia="Calibri" w:hAnsi="Calibri"/>
          <w:lang w:eastAsia="en-US"/>
        </w:rPr>
        <w:tab/>
      </w:r>
      <w:r w:rsidRPr="00EB2C14">
        <w:rPr>
          <w:rFonts w:ascii="Calibri" w:eastAsia="Calibri" w:hAnsi="Calibri"/>
          <w:lang w:eastAsia="en-US"/>
        </w:rPr>
        <w:tab/>
      </w:r>
      <w:r w:rsidRPr="00EB2C14">
        <w:rPr>
          <w:rFonts w:ascii="Calibri" w:eastAsia="Calibri" w:hAnsi="Calibri"/>
          <w:sz w:val="22"/>
          <w:szCs w:val="22"/>
          <w:lang w:eastAsia="en-US"/>
        </w:rPr>
        <w:t>37 ψήφοι</w:t>
      </w:r>
      <w:r w:rsidRPr="00EB2C14">
        <w:rPr>
          <w:rFonts w:ascii="Calibri" w:eastAsia="Calibri" w:hAnsi="Calibri"/>
          <w:sz w:val="22"/>
          <w:szCs w:val="22"/>
          <w:lang w:eastAsia="en-US"/>
        </w:rPr>
        <w:tab/>
        <w:t>2 έδρες</w:t>
      </w:r>
    </w:p>
    <w:p w:rsidR="00EB2C14" w:rsidRPr="00EB2C14" w:rsidRDefault="00EB2C14" w:rsidP="00EB2C14">
      <w:pPr>
        <w:spacing w:line="256" w:lineRule="auto"/>
        <w:jc w:val="both"/>
        <w:rPr>
          <w:rFonts w:ascii="Calibri" w:eastAsia="Calibri" w:hAnsi="Calibri"/>
          <w:lang w:eastAsia="en-US"/>
        </w:rPr>
      </w:pPr>
    </w:p>
    <w:p w:rsidR="00EB2C14" w:rsidRPr="00EB2C14" w:rsidRDefault="00EB2C14" w:rsidP="00EB2C14">
      <w:pPr>
        <w:spacing w:line="256" w:lineRule="auto"/>
        <w:jc w:val="both"/>
        <w:rPr>
          <w:rFonts w:ascii="Calibri" w:eastAsia="Calibri" w:hAnsi="Calibri"/>
          <w:lang w:eastAsia="en-US"/>
        </w:rPr>
      </w:pPr>
      <w:r w:rsidRPr="00EB2C14">
        <w:rPr>
          <w:rFonts w:ascii="Calibri" w:eastAsia="Calibri" w:hAnsi="Calibri"/>
          <w:lang w:eastAsia="en-US"/>
        </w:rPr>
        <w:t xml:space="preserve">ΠΑΝΕΛΛΗΝΙΑ ΚΙΝΗΣΗ ΙΑΤΡΩΝ – ΛΕΙΤΟΥΡΓΩΝ </w:t>
      </w:r>
      <w:r w:rsidRPr="00EB2C14">
        <w:rPr>
          <w:rFonts w:ascii="Calibri" w:eastAsia="Calibri" w:hAnsi="Calibri"/>
          <w:lang w:eastAsia="en-US"/>
        </w:rPr>
        <w:tab/>
      </w:r>
      <w:r w:rsidRPr="00EB2C14">
        <w:rPr>
          <w:rFonts w:ascii="Calibri" w:eastAsia="Calibri" w:hAnsi="Calibri"/>
          <w:lang w:eastAsia="en-US"/>
        </w:rPr>
        <w:tab/>
      </w:r>
      <w:r w:rsidRPr="00EB2C14">
        <w:rPr>
          <w:rFonts w:ascii="Calibri" w:eastAsia="Calibri" w:hAnsi="Calibri"/>
          <w:sz w:val="22"/>
          <w:szCs w:val="22"/>
          <w:lang w:eastAsia="en-US"/>
        </w:rPr>
        <w:t>1 ψήφος</w:t>
      </w:r>
      <w:r w:rsidRPr="00EB2C14">
        <w:rPr>
          <w:rFonts w:ascii="Calibri" w:eastAsia="Calibri" w:hAnsi="Calibri"/>
          <w:sz w:val="22"/>
          <w:szCs w:val="22"/>
          <w:lang w:eastAsia="en-US"/>
        </w:rPr>
        <w:tab/>
        <w:t>0 έδρες</w:t>
      </w:r>
    </w:p>
    <w:p w:rsidR="00EB2C14" w:rsidRPr="00EB2C14" w:rsidRDefault="00EB2C14" w:rsidP="00EB2C14">
      <w:pPr>
        <w:spacing w:line="256" w:lineRule="auto"/>
        <w:jc w:val="both"/>
        <w:rPr>
          <w:rFonts w:ascii="Calibri" w:eastAsia="Calibri" w:hAnsi="Calibri"/>
          <w:lang w:eastAsia="en-US"/>
        </w:rPr>
      </w:pPr>
      <w:r w:rsidRPr="00EB2C14">
        <w:rPr>
          <w:rFonts w:ascii="Calibri" w:eastAsia="Calibri" w:hAnsi="Calibri"/>
          <w:lang w:eastAsia="en-US"/>
        </w:rPr>
        <w:t xml:space="preserve">ΣΤΗΝ Α΄ ΒΑΘΜΙΑ – Β΄ΒΑΘΜΙΑ &amp; Γ΄ ΒΑΘΜΙΑ </w:t>
      </w:r>
    </w:p>
    <w:p w:rsidR="00EB2C14" w:rsidRPr="00EB2C14" w:rsidRDefault="00EB2C14" w:rsidP="00EB2C14">
      <w:pPr>
        <w:spacing w:line="256" w:lineRule="auto"/>
        <w:jc w:val="both"/>
        <w:rPr>
          <w:rFonts w:ascii="Calibri" w:eastAsia="Calibri" w:hAnsi="Calibri"/>
          <w:lang w:eastAsia="en-US"/>
        </w:rPr>
      </w:pPr>
      <w:r w:rsidRPr="00EB2C14">
        <w:rPr>
          <w:rFonts w:ascii="Calibri" w:eastAsia="Calibri" w:hAnsi="Calibri"/>
          <w:lang w:eastAsia="en-US"/>
        </w:rPr>
        <w:t xml:space="preserve">ΦΡΟΝΤΙΔΑ ΥΓΕΙΑΣ«ΙΠΠΟΚΡΑΤΗΣ» </w:t>
      </w:r>
    </w:p>
    <w:p w:rsidR="00EB2C14" w:rsidRPr="00EB2C14" w:rsidRDefault="00EB2C14" w:rsidP="00EB2C14">
      <w:pPr>
        <w:spacing w:line="256" w:lineRule="auto"/>
        <w:jc w:val="both"/>
        <w:rPr>
          <w:rFonts w:ascii="Calibri" w:eastAsia="Calibri" w:hAnsi="Calibri"/>
          <w:lang w:eastAsia="en-US"/>
        </w:rPr>
      </w:pPr>
      <w:r w:rsidRPr="00EB2C14">
        <w:rPr>
          <w:rFonts w:ascii="Calibri" w:eastAsia="Calibri" w:hAnsi="Calibri"/>
          <w:lang w:eastAsia="en-US"/>
        </w:rPr>
        <w:t>«</w:t>
      </w:r>
      <w:proofErr w:type="spellStart"/>
      <w:r w:rsidRPr="00EB2C14">
        <w:rPr>
          <w:rFonts w:ascii="Calibri" w:eastAsia="Calibri" w:hAnsi="Calibri"/>
          <w:lang w:eastAsia="en-US"/>
        </w:rPr>
        <w:t>Κάλλιον</w:t>
      </w:r>
      <w:proofErr w:type="spellEnd"/>
      <w:r w:rsidRPr="00EB2C14">
        <w:rPr>
          <w:rFonts w:ascii="Calibri" w:eastAsia="Calibri" w:hAnsi="Calibri"/>
          <w:lang w:eastAsia="en-US"/>
        </w:rPr>
        <w:t xml:space="preserve"> το </w:t>
      </w:r>
      <w:proofErr w:type="spellStart"/>
      <w:r w:rsidRPr="00EB2C14">
        <w:rPr>
          <w:rFonts w:ascii="Calibri" w:eastAsia="Calibri" w:hAnsi="Calibri"/>
          <w:lang w:eastAsia="en-US"/>
        </w:rPr>
        <w:t>προλαμβάνειν</w:t>
      </w:r>
      <w:proofErr w:type="spellEnd"/>
      <w:r w:rsidRPr="00EB2C14">
        <w:rPr>
          <w:rFonts w:ascii="Calibri" w:eastAsia="Calibri" w:hAnsi="Calibri"/>
          <w:lang w:eastAsia="en-US"/>
        </w:rPr>
        <w:t xml:space="preserve"> ή το </w:t>
      </w:r>
      <w:proofErr w:type="spellStart"/>
      <w:r w:rsidRPr="00EB2C14">
        <w:rPr>
          <w:rFonts w:ascii="Calibri" w:eastAsia="Calibri" w:hAnsi="Calibri"/>
          <w:lang w:eastAsia="en-US"/>
        </w:rPr>
        <w:t>θεραπεύειν</w:t>
      </w:r>
      <w:proofErr w:type="spellEnd"/>
      <w:r w:rsidRPr="00EB2C14">
        <w:rPr>
          <w:rFonts w:ascii="Calibri" w:eastAsia="Calibri" w:hAnsi="Calibri"/>
          <w:lang w:eastAsia="en-US"/>
        </w:rPr>
        <w:t>»</w:t>
      </w:r>
    </w:p>
    <w:p w:rsidR="00EB2C14" w:rsidRPr="00EB2C14" w:rsidRDefault="00EB2C14" w:rsidP="00EB2C14">
      <w:pPr>
        <w:spacing w:after="160" w:line="256" w:lineRule="auto"/>
        <w:rPr>
          <w:rFonts w:ascii="Calibri" w:eastAsia="Calibri" w:hAnsi="Calibri"/>
          <w:sz w:val="22"/>
          <w:szCs w:val="22"/>
          <w:lang w:eastAsia="en-US"/>
        </w:rPr>
      </w:pPr>
    </w:p>
    <w:p w:rsidR="00EB2C14" w:rsidRPr="00EB2C14" w:rsidRDefault="00EB2C14" w:rsidP="00EB2C14">
      <w:pPr>
        <w:spacing w:after="160" w:line="256" w:lineRule="auto"/>
        <w:jc w:val="both"/>
        <w:rPr>
          <w:rFonts w:ascii="Calibri" w:eastAsia="Calibri" w:hAnsi="Calibri"/>
          <w:sz w:val="22"/>
          <w:szCs w:val="22"/>
          <w:lang w:eastAsia="en-US"/>
        </w:rPr>
      </w:pPr>
      <w:r w:rsidRPr="00EB2C14">
        <w:rPr>
          <w:rFonts w:ascii="Calibri" w:eastAsia="Calibri" w:hAnsi="Calibri"/>
          <w:sz w:val="22"/>
          <w:szCs w:val="22"/>
          <w:lang w:eastAsia="en-US"/>
        </w:rPr>
        <w:lastRenderedPageBreak/>
        <w:t>Το νέο Διοικητικό Συμβούλιο θα συγκροτηθεί σε σώμα μέσα στις προβλεπόμενες από το Νόμο προθεσμίες, ώστε να συνεχιστεί ομαλά η Διοίκηση του Ανώτατου Επιστημονικού και Υγειονομικού κλάδου της χώρας και να αντιμετωπιστούν άμεσα σοβαρά προβλήματα που ταλαιπωρούν τον ιατρικό κόσμο και τη κοινωνία.</w:t>
      </w:r>
    </w:p>
    <w:p w:rsidR="00EB2C14" w:rsidRPr="00EB2C14" w:rsidRDefault="00EB2C14" w:rsidP="00EB2C14">
      <w:pPr>
        <w:spacing w:after="160" w:line="256" w:lineRule="auto"/>
        <w:rPr>
          <w:rFonts w:ascii="Calibri" w:eastAsia="Calibri" w:hAnsi="Calibri"/>
          <w:sz w:val="22"/>
          <w:szCs w:val="22"/>
          <w:lang w:eastAsia="en-US"/>
        </w:rPr>
      </w:pPr>
    </w:p>
    <w:p w:rsidR="00EB2C14" w:rsidRPr="00EB2C14" w:rsidRDefault="00EB2C14" w:rsidP="00EB2C14">
      <w:pPr>
        <w:spacing w:after="160" w:line="256" w:lineRule="auto"/>
        <w:jc w:val="center"/>
        <w:rPr>
          <w:rFonts w:ascii="Calibri" w:eastAsia="Calibri" w:hAnsi="Calibri"/>
          <w:sz w:val="22"/>
          <w:szCs w:val="22"/>
          <w:lang w:eastAsia="en-US"/>
        </w:rPr>
      </w:pPr>
      <w:r w:rsidRPr="00EB2C14">
        <w:rPr>
          <w:rFonts w:ascii="Calibri" w:eastAsia="Calibri" w:hAnsi="Calibri"/>
          <w:sz w:val="22"/>
          <w:szCs w:val="22"/>
          <w:lang w:eastAsia="en-US"/>
        </w:rPr>
        <w:t>ΑΠΟ ΤΟ ΓΡΑΦΕΙΟ ΤΥΠΟΥ ΤΟΥ Π.Ι.Σ.</w:t>
      </w:r>
    </w:p>
    <w:p w:rsidR="00AF6913" w:rsidRPr="00BA0F28" w:rsidRDefault="00AF6913">
      <w:pPr>
        <w:rPr>
          <w:sz w:val="22"/>
        </w:rPr>
      </w:pPr>
    </w:p>
    <w:sectPr w:rsidR="00AF6913" w:rsidRPr="00BA0F28">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E56" w:rsidRDefault="00FB3E56" w:rsidP="00BA0F28">
      <w:r>
        <w:separator/>
      </w:r>
    </w:p>
  </w:endnote>
  <w:endnote w:type="continuationSeparator" w:id="0">
    <w:p w:rsidR="00FB3E56" w:rsidRDefault="00FB3E56" w:rsidP="00BA0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F28" w:rsidRDefault="00BA0F28" w:rsidP="00BA0F28">
    <w:pPr>
      <w:pStyle w:val="a4"/>
      <w:jc w:val="center"/>
    </w:pPr>
    <w:r>
      <w:rPr>
        <w:noProof/>
      </w:rPr>
      <w:drawing>
        <wp:inline distT="0" distB="0" distL="0" distR="0" wp14:anchorId="291946FA" wp14:editId="1849B3CF">
          <wp:extent cx="4852670" cy="859790"/>
          <wp:effectExtent l="0" t="0" r="5080" b="0"/>
          <wp:docPr id="2" name="Εικόνα 2"/>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2670" cy="85979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E56" w:rsidRDefault="00FB3E56" w:rsidP="00BA0F28">
      <w:r>
        <w:separator/>
      </w:r>
    </w:p>
  </w:footnote>
  <w:footnote w:type="continuationSeparator" w:id="0">
    <w:p w:rsidR="00FB3E56" w:rsidRDefault="00FB3E56" w:rsidP="00BA0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F28" w:rsidRDefault="00BA0F28" w:rsidP="00BA0F28">
    <w:pPr>
      <w:pStyle w:val="a3"/>
      <w:jc w:val="center"/>
    </w:pPr>
    <w:r>
      <w:rPr>
        <w:noProof/>
      </w:rPr>
      <w:drawing>
        <wp:inline distT="0" distB="0" distL="0" distR="0" wp14:anchorId="2810D066" wp14:editId="2B90C268">
          <wp:extent cx="5237480" cy="1924050"/>
          <wp:effectExtent l="0" t="0" r="1270" b="0"/>
          <wp:docPr id="1" name="Εικόνα 1" descr="header"/>
          <wp:cNvGraphicFramePr/>
          <a:graphic xmlns:a="http://schemas.openxmlformats.org/drawingml/2006/main">
            <a:graphicData uri="http://schemas.openxmlformats.org/drawingml/2006/picture">
              <pic:pic xmlns:pic="http://schemas.openxmlformats.org/drawingml/2006/picture">
                <pic:nvPicPr>
                  <pic:cNvPr id="1" name="Εικόνα 1" descr="heade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7480" cy="1924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7D0C2D"/>
    <w:multiLevelType w:val="hybridMultilevel"/>
    <w:tmpl w:val="499AFC22"/>
    <w:lvl w:ilvl="0" w:tplc="164E28B0">
      <w:numFmt w:val="bullet"/>
      <w:lvlText w:val="-"/>
      <w:lvlJc w:val="left"/>
      <w:pPr>
        <w:ind w:left="720" w:hanging="360"/>
      </w:pPr>
      <w:rPr>
        <w:rFonts w:ascii="Calibri Light" w:eastAsiaTheme="minorHAnsi" w:hAnsi="Calibri Light" w:cs="Calibri Light"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2A5"/>
    <w:rsid w:val="000662C7"/>
    <w:rsid w:val="000C63C7"/>
    <w:rsid w:val="003A72E0"/>
    <w:rsid w:val="005810AA"/>
    <w:rsid w:val="006B10CC"/>
    <w:rsid w:val="008945E6"/>
    <w:rsid w:val="009222A5"/>
    <w:rsid w:val="009B7970"/>
    <w:rsid w:val="00A0520F"/>
    <w:rsid w:val="00AA59E4"/>
    <w:rsid w:val="00AF6913"/>
    <w:rsid w:val="00BA0F28"/>
    <w:rsid w:val="00C40785"/>
    <w:rsid w:val="00DE318F"/>
    <w:rsid w:val="00EB2C14"/>
    <w:rsid w:val="00EB6679"/>
    <w:rsid w:val="00F03AF2"/>
    <w:rsid w:val="00FB3E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3D8992-BA85-4917-8540-E95D3D23F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22A5"/>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0F28"/>
    <w:pPr>
      <w:tabs>
        <w:tab w:val="center" w:pos="4153"/>
        <w:tab w:val="right" w:pos="8306"/>
      </w:tabs>
    </w:pPr>
  </w:style>
  <w:style w:type="character" w:customStyle="1" w:styleId="Char">
    <w:name w:val="Κεφαλίδα Char"/>
    <w:basedOn w:val="a0"/>
    <w:link w:val="a3"/>
    <w:uiPriority w:val="99"/>
    <w:rsid w:val="00BA0F2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BA0F28"/>
    <w:pPr>
      <w:tabs>
        <w:tab w:val="center" w:pos="4153"/>
        <w:tab w:val="right" w:pos="8306"/>
      </w:tabs>
    </w:pPr>
  </w:style>
  <w:style w:type="character" w:customStyle="1" w:styleId="Char0">
    <w:name w:val="Υποσέλιδο Char"/>
    <w:basedOn w:val="a0"/>
    <w:link w:val="a4"/>
    <w:uiPriority w:val="99"/>
    <w:rsid w:val="00BA0F28"/>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BA0F28"/>
    <w:rPr>
      <w:rFonts w:ascii="Tahoma" w:hAnsi="Tahoma" w:cs="Tahoma"/>
      <w:sz w:val="16"/>
      <w:szCs w:val="16"/>
    </w:rPr>
  </w:style>
  <w:style w:type="character" w:customStyle="1" w:styleId="Char1">
    <w:name w:val="Κείμενο πλαισίου Char"/>
    <w:basedOn w:val="a0"/>
    <w:link w:val="a5"/>
    <w:uiPriority w:val="99"/>
    <w:semiHidden/>
    <w:rsid w:val="00BA0F28"/>
    <w:rPr>
      <w:rFonts w:ascii="Tahoma" w:eastAsia="Times New Roman" w:hAnsi="Tahoma" w:cs="Tahoma"/>
      <w:sz w:val="16"/>
      <w:szCs w:val="16"/>
      <w:lang w:eastAsia="el-GR"/>
    </w:rPr>
  </w:style>
  <w:style w:type="paragraph" w:styleId="Web">
    <w:name w:val="Normal (Web)"/>
    <w:basedOn w:val="a"/>
    <w:uiPriority w:val="99"/>
    <w:semiHidden/>
    <w:unhideWhenUsed/>
    <w:rsid w:val="008945E6"/>
    <w:pPr>
      <w:spacing w:before="100" w:beforeAutospacing="1" w:after="100" w:afterAutospacing="1"/>
    </w:pPr>
  </w:style>
  <w:style w:type="paragraph" w:customStyle="1" w:styleId="xmsonormal">
    <w:name w:val="x_msonormal"/>
    <w:basedOn w:val="a"/>
    <w:uiPriority w:val="99"/>
    <w:semiHidden/>
    <w:rsid w:val="008945E6"/>
    <w:pPr>
      <w:spacing w:before="100" w:beforeAutospacing="1" w:after="100" w:afterAutospacing="1"/>
    </w:pPr>
  </w:style>
  <w:style w:type="paragraph" w:styleId="a6">
    <w:name w:val="List Paragraph"/>
    <w:basedOn w:val="a"/>
    <w:uiPriority w:val="34"/>
    <w:qFormat/>
    <w:rsid w:val="00EB6679"/>
    <w:pPr>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041393">
      <w:bodyDiv w:val="1"/>
      <w:marLeft w:val="0"/>
      <w:marRight w:val="0"/>
      <w:marTop w:val="0"/>
      <w:marBottom w:val="0"/>
      <w:divBdr>
        <w:top w:val="none" w:sz="0" w:space="0" w:color="auto"/>
        <w:left w:val="none" w:sz="0" w:space="0" w:color="auto"/>
        <w:bottom w:val="none" w:sz="0" w:space="0" w:color="auto"/>
        <w:right w:val="none" w:sz="0" w:space="0" w:color="auto"/>
      </w:divBdr>
    </w:div>
    <w:div w:id="1149640002">
      <w:bodyDiv w:val="1"/>
      <w:marLeft w:val="0"/>
      <w:marRight w:val="0"/>
      <w:marTop w:val="0"/>
      <w:marBottom w:val="0"/>
      <w:divBdr>
        <w:top w:val="none" w:sz="0" w:space="0" w:color="auto"/>
        <w:left w:val="none" w:sz="0" w:space="0" w:color="auto"/>
        <w:bottom w:val="none" w:sz="0" w:space="0" w:color="auto"/>
        <w:right w:val="none" w:sz="0" w:space="0" w:color="auto"/>
      </w:divBdr>
    </w:div>
    <w:div w:id="1187403230">
      <w:bodyDiv w:val="1"/>
      <w:marLeft w:val="0"/>
      <w:marRight w:val="0"/>
      <w:marTop w:val="0"/>
      <w:marBottom w:val="0"/>
      <w:divBdr>
        <w:top w:val="none" w:sz="0" w:space="0" w:color="auto"/>
        <w:left w:val="none" w:sz="0" w:space="0" w:color="auto"/>
        <w:bottom w:val="none" w:sz="0" w:space="0" w:color="auto"/>
        <w:right w:val="none" w:sz="0" w:space="0" w:color="auto"/>
      </w:divBdr>
    </w:div>
    <w:div w:id="1715538528">
      <w:bodyDiv w:val="1"/>
      <w:marLeft w:val="0"/>
      <w:marRight w:val="0"/>
      <w:marTop w:val="0"/>
      <w:marBottom w:val="0"/>
      <w:divBdr>
        <w:top w:val="none" w:sz="0" w:space="0" w:color="auto"/>
        <w:left w:val="none" w:sz="0" w:space="0" w:color="auto"/>
        <w:bottom w:val="none" w:sz="0" w:space="0" w:color="auto"/>
        <w:right w:val="none" w:sz="0" w:space="0" w:color="auto"/>
      </w:divBdr>
    </w:div>
    <w:div w:id="200215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403</Words>
  <Characters>2181</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User</cp:lastModifiedBy>
  <cp:revision>2</cp:revision>
  <dcterms:created xsi:type="dcterms:W3CDTF">2019-03-05T12:56:00Z</dcterms:created>
  <dcterms:modified xsi:type="dcterms:W3CDTF">2019-03-05T12:56:00Z</dcterms:modified>
</cp:coreProperties>
</file>