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3E4C" w14:textId="77777777" w:rsidR="00C36EA3" w:rsidRPr="00716F5B" w:rsidRDefault="00C36EA3" w:rsidP="00716F5B">
      <w:pPr>
        <w:rPr>
          <w:lang w:val="el-GR"/>
        </w:rPr>
      </w:pPr>
      <w:r w:rsidRPr="00716F5B">
        <w:rPr>
          <w:lang w:val="el-GR"/>
        </w:rPr>
        <w:t xml:space="preserve"> </w:t>
      </w:r>
      <w:r w:rsidRPr="00716F5B">
        <w:rPr>
          <w:lang w:val="el-GR"/>
        </w:rPr>
        <w:tab/>
      </w:r>
      <w:r w:rsidRPr="00716F5B">
        <w:rPr>
          <w:lang w:val="el-GR"/>
        </w:rPr>
        <w:tab/>
      </w:r>
      <w:r w:rsidRPr="00716F5B">
        <w:rPr>
          <w:lang w:val="el-GR"/>
        </w:rPr>
        <w:tab/>
      </w:r>
      <w:r w:rsidRPr="00716F5B">
        <w:rPr>
          <w:lang w:val="el-GR"/>
        </w:rPr>
        <w:tab/>
      </w:r>
      <w:r w:rsidRPr="00716F5B">
        <w:rPr>
          <w:lang w:val="el-GR"/>
        </w:rPr>
        <w:tab/>
      </w:r>
      <w:r w:rsidRPr="00716F5B">
        <w:rPr>
          <w:lang w:val="el-GR"/>
        </w:rPr>
        <w:tab/>
      </w:r>
      <w:r w:rsidRPr="00716F5B">
        <w:rPr>
          <w:lang w:val="el-GR"/>
        </w:rPr>
        <w:tab/>
      </w:r>
    </w:p>
    <w:p w14:paraId="4DF7CE3D" w14:textId="76E75718" w:rsidR="00C36EA3" w:rsidRPr="00716F5B" w:rsidRDefault="00C36EA3" w:rsidP="00716F5B">
      <w:pPr>
        <w:rPr>
          <w:lang w:val="el-GR"/>
        </w:rPr>
      </w:pPr>
      <w:r w:rsidRPr="00716F5B">
        <w:rPr>
          <w:lang w:val="el-GR"/>
        </w:rPr>
        <w:tab/>
      </w:r>
      <w:r w:rsidRPr="00716F5B">
        <w:rPr>
          <w:lang w:val="el-GR"/>
        </w:rPr>
        <w:tab/>
      </w:r>
      <w:r w:rsidRPr="00716F5B">
        <w:rPr>
          <w:lang w:val="el-GR"/>
        </w:rPr>
        <w:tab/>
      </w:r>
      <w:r w:rsidRPr="00716F5B">
        <w:rPr>
          <w:lang w:val="el-GR"/>
        </w:rPr>
        <w:tab/>
      </w:r>
      <w:r w:rsidRPr="00716F5B">
        <w:rPr>
          <w:lang w:val="el-GR"/>
        </w:rPr>
        <w:tab/>
      </w:r>
      <w:r w:rsidRPr="00716F5B">
        <w:rPr>
          <w:lang w:val="el-GR"/>
        </w:rPr>
        <w:tab/>
      </w:r>
      <w:r w:rsidRPr="00716F5B">
        <w:rPr>
          <w:lang w:val="el-GR"/>
        </w:rPr>
        <w:tab/>
        <w:t xml:space="preserve"> </w:t>
      </w:r>
      <w:r w:rsidR="00F51A82">
        <w:t xml:space="preserve">           </w:t>
      </w:r>
      <w:r w:rsidRPr="00716F5B">
        <w:rPr>
          <w:lang w:val="el-GR"/>
        </w:rPr>
        <w:t xml:space="preserve">Αθήνα </w:t>
      </w:r>
      <w:r w:rsidR="00F51A82">
        <w:t>21</w:t>
      </w:r>
      <w:r w:rsidR="00716F5B" w:rsidRPr="00716F5B">
        <w:rPr>
          <w:lang w:val="el-GR"/>
        </w:rPr>
        <w:t>.10.</w:t>
      </w:r>
      <w:r w:rsidRPr="00716F5B">
        <w:rPr>
          <w:lang w:val="el-GR"/>
        </w:rPr>
        <w:t>2019</w:t>
      </w:r>
    </w:p>
    <w:p w14:paraId="36AFD1E7" w14:textId="77777777" w:rsidR="00C36EA3" w:rsidRPr="00716F5B" w:rsidRDefault="00C36EA3" w:rsidP="00716F5B">
      <w:pPr>
        <w:rPr>
          <w:lang w:val="el-GR"/>
        </w:rPr>
      </w:pPr>
    </w:p>
    <w:p w14:paraId="1214594C" w14:textId="77777777" w:rsidR="00C36EA3" w:rsidRPr="00716F5B" w:rsidRDefault="00C36EA3" w:rsidP="00716F5B">
      <w:pPr>
        <w:ind w:left="2160" w:firstLine="720"/>
        <w:rPr>
          <w:b/>
          <w:bCs/>
          <w:u w:val="single"/>
          <w:lang w:val="el-GR"/>
        </w:rPr>
      </w:pPr>
      <w:r w:rsidRPr="00716F5B">
        <w:rPr>
          <w:b/>
          <w:bCs/>
          <w:u w:val="single"/>
          <w:lang w:val="el-GR"/>
        </w:rPr>
        <w:t>ΔΕΛΤΙΟ ΤΥΠΟΥ</w:t>
      </w:r>
    </w:p>
    <w:p w14:paraId="31B26BF0" w14:textId="77777777" w:rsidR="00844850" w:rsidRPr="00716F5B" w:rsidRDefault="00844850" w:rsidP="00716F5B">
      <w:pPr>
        <w:rPr>
          <w:lang w:val="el-GR"/>
        </w:rPr>
      </w:pPr>
    </w:p>
    <w:p w14:paraId="24E399ED" w14:textId="77777777" w:rsidR="00716F5B" w:rsidRPr="00716F5B" w:rsidRDefault="00716F5B" w:rsidP="00716F5B">
      <w:pPr>
        <w:rPr>
          <w:lang w:val="el-GR"/>
        </w:rPr>
      </w:pPr>
    </w:p>
    <w:p w14:paraId="7EBC714F" w14:textId="4E41D69B" w:rsidR="00F51A82" w:rsidRDefault="00F51A82" w:rsidP="00F51A82">
      <w:pPr>
        <w:rPr>
          <w:b/>
          <w:bCs/>
          <w:u w:val="single"/>
        </w:rPr>
      </w:pPr>
    </w:p>
    <w:p w14:paraId="24052BE8" w14:textId="77777777" w:rsidR="00F51A82" w:rsidRDefault="00F51A82" w:rsidP="00F51A82">
      <w:pPr>
        <w:rPr>
          <w:b/>
          <w:bCs/>
          <w:u w:val="single"/>
        </w:rPr>
      </w:pPr>
    </w:p>
    <w:p w14:paraId="7572243E" w14:textId="77777777" w:rsidR="00F51A82" w:rsidRPr="00F51A82" w:rsidRDefault="00F51A82" w:rsidP="00F51A82">
      <w:pPr>
        <w:rPr>
          <w:b/>
          <w:bCs/>
          <w:u w:val="single"/>
        </w:rPr>
      </w:pPr>
    </w:p>
    <w:p w14:paraId="1E53DE5C" w14:textId="77777777" w:rsidR="00F51A82" w:rsidRPr="00F51A82" w:rsidRDefault="00F51A82" w:rsidP="00F51A82">
      <w:pPr>
        <w:rPr>
          <w:b/>
          <w:bCs/>
          <w:u w:val="single"/>
          <w:lang w:val="el-GR"/>
        </w:rPr>
      </w:pPr>
    </w:p>
    <w:p w14:paraId="1286303D" w14:textId="77777777" w:rsidR="00F51A82" w:rsidRPr="00F51A82" w:rsidRDefault="00F51A82" w:rsidP="00F51A82">
      <w:pPr>
        <w:rPr>
          <w:b/>
          <w:bCs/>
          <w:u w:val="single"/>
          <w:lang w:val="el-GR"/>
        </w:rPr>
      </w:pPr>
    </w:p>
    <w:p w14:paraId="40F54C35" w14:textId="77777777" w:rsidR="00F51A82" w:rsidRPr="00F51A82" w:rsidRDefault="00F51A82" w:rsidP="00F51A82">
      <w:pPr>
        <w:jc w:val="center"/>
        <w:rPr>
          <w:b/>
          <w:bCs/>
          <w:u w:val="single"/>
          <w:lang w:val="el-GR"/>
        </w:rPr>
      </w:pPr>
      <w:bookmarkStart w:id="0" w:name="_GoBack"/>
      <w:r w:rsidRPr="00F51A82">
        <w:rPr>
          <w:b/>
          <w:bCs/>
          <w:u w:val="single"/>
          <w:lang w:val="el-GR"/>
        </w:rPr>
        <w:t>Τιμητική για την χώρα μας εκλογή Ελλήνων, προέδρου και αντιπροέδρου, στην UEMS</w:t>
      </w:r>
    </w:p>
    <w:bookmarkEnd w:id="0"/>
    <w:p w14:paraId="1D796200" w14:textId="77777777" w:rsidR="00F51A82" w:rsidRPr="00F51A82" w:rsidRDefault="00F51A82" w:rsidP="00F51A82">
      <w:pPr>
        <w:jc w:val="center"/>
        <w:rPr>
          <w:b/>
          <w:bCs/>
          <w:u w:val="single"/>
          <w:lang w:val="el-GR"/>
        </w:rPr>
      </w:pPr>
    </w:p>
    <w:p w14:paraId="54B15E2F" w14:textId="77777777" w:rsidR="00F51A82" w:rsidRPr="00F51A82" w:rsidRDefault="00F51A82" w:rsidP="00F51A82">
      <w:pPr>
        <w:jc w:val="center"/>
        <w:rPr>
          <w:b/>
          <w:bCs/>
          <w:u w:val="single"/>
          <w:lang w:val="el-GR"/>
        </w:rPr>
      </w:pPr>
      <w:r w:rsidRPr="00F51A82">
        <w:rPr>
          <w:b/>
          <w:bCs/>
          <w:u w:val="single"/>
          <w:lang w:val="el-GR"/>
        </w:rPr>
        <w:t>Αναγκαία η άμεση ανάληψη από τον ΠΙΣ  των αρμοδιοτήτων για τα ιατρικά συνέδρια και την ιατρική εκπαίδευση</w:t>
      </w:r>
    </w:p>
    <w:p w14:paraId="33771627" w14:textId="77777777" w:rsidR="00F51A82" w:rsidRPr="00F51A82" w:rsidRDefault="00F51A82" w:rsidP="00F51A82">
      <w:pPr>
        <w:rPr>
          <w:b/>
          <w:bCs/>
          <w:u w:val="single"/>
          <w:lang w:val="el-GR"/>
        </w:rPr>
      </w:pPr>
    </w:p>
    <w:p w14:paraId="7A99B147" w14:textId="77777777" w:rsidR="00F51A82" w:rsidRPr="00F51A82" w:rsidRDefault="00F51A82" w:rsidP="00F51A82">
      <w:pPr>
        <w:rPr>
          <w:b/>
          <w:bCs/>
          <w:u w:val="single"/>
          <w:lang w:val="el-GR"/>
        </w:rPr>
      </w:pPr>
    </w:p>
    <w:p w14:paraId="4ED2C70F" w14:textId="77777777" w:rsidR="00F51A82" w:rsidRDefault="00F51A82" w:rsidP="00F51A82">
      <w:pPr>
        <w:rPr>
          <w:bCs/>
        </w:rPr>
      </w:pPr>
    </w:p>
    <w:p w14:paraId="072B609F" w14:textId="77777777" w:rsidR="00F51A82" w:rsidRDefault="00F51A82" w:rsidP="00F51A82">
      <w:pPr>
        <w:rPr>
          <w:bCs/>
        </w:rPr>
      </w:pPr>
    </w:p>
    <w:p w14:paraId="7532EC32" w14:textId="77777777" w:rsidR="00F51A82" w:rsidRPr="00F51A82" w:rsidRDefault="00F51A82" w:rsidP="00F51A82">
      <w:pPr>
        <w:rPr>
          <w:bCs/>
          <w:lang w:val="el-GR"/>
        </w:rPr>
      </w:pPr>
      <w:r w:rsidRPr="00F51A82">
        <w:rPr>
          <w:bCs/>
          <w:lang w:val="el-GR"/>
        </w:rPr>
        <w:t xml:space="preserve">Πρόεδρος της UEMS εξελέγη το Σάββατο στο Λονδίνο ο Έλληνας γιατρός που δραστηριοποιείται στη Μεγάλη Βρετανία, Βασίλειος </w:t>
      </w:r>
      <w:proofErr w:type="spellStart"/>
      <w:r w:rsidRPr="00F51A82">
        <w:rPr>
          <w:bCs/>
          <w:lang w:val="el-GR"/>
        </w:rPr>
        <w:t>Παπαλόης</w:t>
      </w:r>
      <w:proofErr w:type="spellEnd"/>
      <w:r w:rsidRPr="00F51A82">
        <w:rPr>
          <w:bCs/>
          <w:lang w:val="el-GR"/>
        </w:rPr>
        <w:t xml:space="preserve">, γενικός χειρουργός, ειδικός μεταμοσχεύσεων. Αντιπρόεδρος της UEMS εξελέγη το μέλος του ΔΣ του ΠΙΣ και πρόεδρος του ΙΣ Έβρου, Ανδρέας Παπανδρούδης, χειρουργός οφθαλμίατρος. </w:t>
      </w:r>
    </w:p>
    <w:p w14:paraId="3D9C40A9" w14:textId="77777777" w:rsidR="00F51A82" w:rsidRPr="00F51A82" w:rsidRDefault="00F51A82" w:rsidP="00F51A82">
      <w:pPr>
        <w:rPr>
          <w:bCs/>
          <w:lang w:val="el-GR"/>
        </w:rPr>
      </w:pPr>
    </w:p>
    <w:p w14:paraId="2E696F09" w14:textId="77777777" w:rsidR="00F51A82" w:rsidRPr="00F51A82" w:rsidRDefault="00F51A82" w:rsidP="00F51A82">
      <w:pPr>
        <w:rPr>
          <w:bCs/>
          <w:lang w:val="el-GR"/>
        </w:rPr>
      </w:pPr>
      <w:r w:rsidRPr="00F51A82">
        <w:rPr>
          <w:bCs/>
          <w:lang w:val="el-GR"/>
        </w:rPr>
        <w:t xml:space="preserve">Χαρακτηριστικό είναι ότι ο κ. </w:t>
      </w:r>
      <w:proofErr w:type="spellStart"/>
      <w:r w:rsidRPr="00F51A82">
        <w:rPr>
          <w:bCs/>
          <w:lang w:val="el-GR"/>
        </w:rPr>
        <w:t>Παπαλόης</w:t>
      </w:r>
      <w:proofErr w:type="spellEnd"/>
      <w:r w:rsidRPr="00F51A82">
        <w:rPr>
          <w:bCs/>
          <w:lang w:val="el-GR"/>
        </w:rPr>
        <w:t>, ως μοναδικός υποψήφιος έλαβε 31 στις 31 ψήφους και ο κ. Παπανδρούδης έλαβε 22 στις 31 ψήφους ισοψηφώντας στη πρώτη θέση με την Κροάτισσα αντιπρόεδρο. Εξελέγησαν συνολικά 4 αντιπρόεδροι με τους άλλους δύο να είναι από το Βέλγιο και την Ισπανία.</w:t>
      </w:r>
    </w:p>
    <w:p w14:paraId="1DD5655E" w14:textId="77777777" w:rsidR="00F51A82" w:rsidRPr="00F51A82" w:rsidRDefault="00F51A82" w:rsidP="00F51A82">
      <w:pPr>
        <w:rPr>
          <w:bCs/>
          <w:lang w:val="el-GR"/>
        </w:rPr>
      </w:pPr>
    </w:p>
    <w:p w14:paraId="1E9E8A5D" w14:textId="77777777" w:rsidR="00F51A82" w:rsidRPr="00F51A82" w:rsidRDefault="00F51A82" w:rsidP="00F51A82">
      <w:pPr>
        <w:rPr>
          <w:bCs/>
          <w:lang w:val="el-GR"/>
        </w:rPr>
      </w:pPr>
      <w:r w:rsidRPr="00F51A82">
        <w:rPr>
          <w:bCs/>
          <w:lang w:val="el-GR"/>
        </w:rPr>
        <w:t xml:space="preserve">Η UEMS ιδρύθηκε το 1958 και είναι ο ευρωπαϊκός οργανισμός για την ιατρική εκπαίδευση στον οποίο συμμετέχουν 31 χώρες, μεταξύ αυτών και η Ελλάδα. </w:t>
      </w:r>
    </w:p>
    <w:p w14:paraId="432EC2A3" w14:textId="77777777" w:rsidR="00F51A82" w:rsidRPr="00F51A82" w:rsidRDefault="00F51A82" w:rsidP="00F51A82">
      <w:pPr>
        <w:rPr>
          <w:bCs/>
          <w:lang w:val="el-GR"/>
        </w:rPr>
      </w:pPr>
    </w:p>
    <w:p w14:paraId="73EDD189" w14:textId="77777777" w:rsidR="00F51A82" w:rsidRPr="00F51A82" w:rsidRDefault="00F51A82" w:rsidP="00F51A82">
      <w:pPr>
        <w:rPr>
          <w:bCs/>
          <w:lang w:val="el-GR"/>
        </w:rPr>
      </w:pPr>
      <w:r w:rsidRPr="00F51A82">
        <w:rPr>
          <w:bCs/>
          <w:lang w:val="el-GR"/>
        </w:rPr>
        <w:t xml:space="preserve">Η εκλογή των δύο Ελλήνων ιατρών (ο ένας ως εκπρόσωπος της Βρετανίας κι ο άλλος ως εκπρόσωπος της Ελλάδας), καταδεικνύει τόσο το υψηλό επίπεδο των Ελλήνων ιατρών, όσο και την ανάγκη να χειρίζονται οι ίδιοι τα θέματα της ιατρικής εκπαίδευσης, θέμα που ετέθη ήδη στον υπουργό Υγείας, Βασίλη </w:t>
      </w:r>
      <w:proofErr w:type="spellStart"/>
      <w:r w:rsidRPr="00F51A82">
        <w:rPr>
          <w:bCs/>
          <w:lang w:val="el-GR"/>
        </w:rPr>
        <w:t>Κικίλια</w:t>
      </w:r>
      <w:proofErr w:type="spellEnd"/>
      <w:r w:rsidRPr="00F51A82">
        <w:rPr>
          <w:bCs/>
          <w:lang w:val="el-GR"/>
        </w:rPr>
        <w:t xml:space="preserve"> από το προεδρείο του ΠΙΣ.</w:t>
      </w:r>
    </w:p>
    <w:p w14:paraId="058C6B4F" w14:textId="77777777" w:rsidR="00F51A82" w:rsidRPr="00F51A82" w:rsidRDefault="00F51A82" w:rsidP="00F51A82">
      <w:pPr>
        <w:rPr>
          <w:bCs/>
          <w:lang w:val="el-GR"/>
        </w:rPr>
      </w:pPr>
    </w:p>
    <w:p w14:paraId="76FD76F5" w14:textId="77777777" w:rsidR="00F51A82" w:rsidRPr="00F51A82" w:rsidRDefault="00F51A82" w:rsidP="00F51A82">
      <w:pPr>
        <w:rPr>
          <w:bCs/>
          <w:lang w:val="el-GR"/>
        </w:rPr>
      </w:pPr>
      <w:r w:rsidRPr="00F51A82">
        <w:rPr>
          <w:bCs/>
          <w:lang w:val="el-GR"/>
        </w:rPr>
        <w:lastRenderedPageBreak/>
        <w:t>Όπως είναι σαφές, τόσο η συνεχιζόμενη εκπαίδευση, όσο και οι συμμετοχές στα ιατρικά συνέδρια, είναι εκ της φύσης και ουσίας τους αρμοδιότητες του ΠΙΣ που μπορεί να τις φέρει εις πέρας με μεγαλύτερη αποτελεσματικότητα.</w:t>
      </w:r>
    </w:p>
    <w:p w14:paraId="74C99D38" w14:textId="77777777" w:rsidR="00F51A82" w:rsidRPr="00F51A82" w:rsidRDefault="00F51A82" w:rsidP="00F51A82">
      <w:pPr>
        <w:rPr>
          <w:bCs/>
          <w:lang w:val="el-GR"/>
        </w:rPr>
      </w:pPr>
    </w:p>
    <w:p w14:paraId="12B0533C" w14:textId="75A1763C" w:rsidR="00716F5B" w:rsidRPr="00F51A82" w:rsidRDefault="00F51A82" w:rsidP="00F51A82">
      <w:pPr>
        <w:rPr>
          <w:lang w:val="el-GR"/>
        </w:rPr>
      </w:pPr>
      <w:r w:rsidRPr="00F51A82">
        <w:rPr>
          <w:bCs/>
          <w:lang w:val="el-GR"/>
        </w:rPr>
        <w:t>Την αποστολή της Ελλάδας στην UEMS αποτελούσαν ο εκλεγείς, ο πρόεδρος του ΠΙΣ, Αθανάσιος Εξαδάκτυλος, πλαστικός χειρουργός και το μέλος του ΔΣ του ΠΙΣ, Χαράλαμπος Κούλας, χειρουργός οφθαλμίατρος.</w:t>
      </w:r>
    </w:p>
    <w:p w14:paraId="1175EB9B" w14:textId="77777777" w:rsidR="00844850" w:rsidRPr="00F51A82" w:rsidRDefault="00844850" w:rsidP="00716F5B">
      <w:pPr>
        <w:rPr>
          <w:lang w:val="el-GR"/>
        </w:rPr>
      </w:pPr>
    </w:p>
    <w:p w14:paraId="73DC65BC" w14:textId="77777777" w:rsidR="00242826" w:rsidRPr="00F51A82" w:rsidRDefault="00242826" w:rsidP="00716F5B">
      <w:pPr>
        <w:rPr>
          <w:lang w:val="el-GR"/>
        </w:rPr>
      </w:pPr>
    </w:p>
    <w:p w14:paraId="6937C1A0" w14:textId="77777777" w:rsidR="00242826" w:rsidRPr="00F51A82" w:rsidRDefault="00242826" w:rsidP="00716F5B">
      <w:pPr>
        <w:rPr>
          <w:lang w:val="el-GR"/>
        </w:rPr>
      </w:pPr>
    </w:p>
    <w:p w14:paraId="1B0BF95C" w14:textId="77777777" w:rsidR="003805D2" w:rsidRPr="00F51A82" w:rsidRDefault="003805D2" w:rsidP="00716F5B">
      <w:pPr>
        <w:rPr>
          <w:lang w:val="el-GR"/>
        </w:rPr>
      </w:pPr>
    </w:p>
    <w:p w14:paraId="3569F6EB" w14:textId="77777777" w:rsidR="00C36EA3" w:rsidRPr="00716F5B" w:rsidRDefault="00C36EA3" w:rsidP="00611F5B">
      <w:pPr>
        <w:ind w:left="1440" w:firstLine="720"/>
        <w:rPr>
          <w:lang w:val="el-GR"/>
        </w:rPr>
      </w:pPr>
      <w:r w:rsidRPr="00716F5B">
        <w:rPr>
          <w:lang w:val="el-GR"/>
        </w:rPr>
        <w:t>Για το Δ.Σ. του Π.Ι.Σ.</w:t>
      </w:r>
    </w:p>
    <w:p w14:paraId="3D326D90" w14:textId="77777777" w:rsidR="00C36EA3" w:rsidRPr="00716F5B" w:rsidRDefault="00C36EA3" w:rsidP="00716F5B">
      <w:pPr>
        <w:rPr>
          <w:lang w:val="el-GR"/>
        </w:rPr>
      </w:pPr>
    </w:p>
    <w:p w14:paraId="52A1FF22" w14:textId="77777777" w:rsidR="00A57E59" w:rsidRDefault="00A57E59" w:rsidP="00716F5B">
      <w:pPr>
        <w:rPr>
          <w:lang w:val="el-GR"/>
        </w:rPr>
      </w:pPr>
    </w:p>
    <w:p w14:paraId="2BC5A2AE" w14:textId="77777777" w:rsidR="00A57E59" w:rsidRDefault="00A57E59" w:rsidP="00716F5B">
      <w:pPr>
        <w:rPr>
          <w:lang w:val="el-GR"/>
        </w:rPr>
      </w:pPr>
    </w:p>
    <w:p w14:paraId="57FEB331" w14:textId="77777777" w:rsidR="00A57E59" w:rsidRDefault="00A57E59" w:rsidP="00716F5B">
      <w:pPr>
        <w:rPr>
          <w:lang w:val="el-GR"/>
        </w:rPr>
      </w:pPr>
    </w:p>
    <w:p w14:paraId="612D51AA" w14:textId="77777777" w:rsidR="00C36EA3" w:rsidRPr="00716F5B" w:rsidRDefault="00C36EA3" w:rsidP="00716F5B">
      <w:pPr>
        <w:rPr>
          <w:lang w:val="el-GR"/>
        </w:rPr>
      </w:pPr>
      <w:r w:rsidRPr="00716F5B">
        <w:rPr>
          <w:lang w:val="el-GR"/>
        </w:rPr>
        <w:t xml:space="preserve">Ο Πρόεδρος                               </w:t>
      </w:r>
      <w:r w:rsidR="00611F5B">
        <w:rPr>
          <w:lang w:val="el-GR"/>
        </w:rPr>
        <w:t xml:space="preserve">         </w:t>
      </w:r>
      <w:r w:rsidRPr="00716F5B">
        <w:rPr>
          <w:lang w:val="el-GR"/>
        </w:rPr>
        <w:t>Ο Γενικός Γραμματέας</w:t>
      </w:r>
    </w:p>
    <w:p w14:paraId="22A2D20F" w14:textId="77777777" w:rsidR="00C36EA3" w:rsidRPr="00716F5B" w:rsidRDefault="00013F75" w:rsidP="00716F5B">
      <w:pPr>
        <w:rPr>
          <w:noProof/>
          <w:lang w:val="el-GR" w:eastAsia="el-GR"/>
        </w:rPr>
      </w:pPr>
      <w:r w:rsidRPr="00716F5B">
        <w:rPr>
          <w:noProof/>
          <w:lang w:val="el-GR" w:eastAsia="el-GR"/>
        </w:rPr>
        <w:t xml:space="preserve">  </w:t>
      </w:r>
      <w:r w:rsidR="00C36EA3" w:rsidRPr="00716F5B">
        <w:rPr>
          <w:noProof/>
          <w:lang w:val="el-GR" w:eastAsia="el-GR"/>
        </w:rPr>
        <w:drawing>
          <wp:inline distT="0" distB="0" distL="0" distR="0" wp14:anchorId="097D940B" wp14:editId="31A5238B">
            <wp:extent cx="1237671" cy="830875"/>
            <wp:effectExtent l="19050" t="0" r="0" b="0"/>
            <wp:docPr id="2"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sidRPr="00716F5B">
        <w:rPr>
          <w:noProof/>
          <w:lang w:val="el-GR" w:eastAsia="el-GR"/>
        </w:rPr>
        <w:t xml:space="preserve">                                 </w:t>
      </w:r>
      <w:r w:rsidR="00C36EA3" w:rsidRPr="00716F5B">
        <w:rPr>
          <w:noProof/>
          <w:lang w:val="el-GR" w:eastAsia="el-GR"/>
        </w:rPr>
        <w:drawing>
          <wp:inline distT="0" distB="0" distL="0" distR="0" wp14:anchorId="27515228" wp14:editId="75C98705">
            <wp:extent cx="1230935" cy="781050"/>
            <wp:effectExtent l="0" t="0" r="0" b="0"/>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229468" cy="780119"/>
                    </a:xfrm>
                    <a:prstGeom prst="rect">
                      <a:avLst/>
                    </a:prstGeom>
                  </pic:spPr>
                </pic:pic>
              </a:graphicData>
            </a:graphic>
          </wp:inline>
        </w:drawing>
      </w:r>
    </w:p>
    <w:p w14:paraId="5B61411F" w14:textId="77777777" w:rsidR="00C36EA3" w:rsidRPr="00716F5B" w:rsidRDefault="00C36EA3" w:rsidP="00611F5B">
      <w:pPr>
        <w:rPr>
          <w:lang w:val="el-GR"/>
        </w:rPr>
      </w:pPr>
      <w:r w:rsidRPr="00716F5B">
        <w:rPr>
          <w:lang w:val="el-GR"/>
        </w:rPr>
        <w:t>Δρ Αθανάσιος Α. Εξαδάκτυλος</w:t>
      </w:r>
      <w:r w:rsidR="00611F5B">
        <w:rPr>
          <w:lang w:val="el-GR"/>
        </w:rPr>
        <w:t xml:space="preserve">       </w:t>
      </w:r>
      <w:r w:rsidRPr="00716F5B">
        <w:rPr>
          <w:lang w:val="el-GR"/>
        </w:rPr>
        <w:t>Δρ  Γεώργιος  Ι. Ελευθερίου</w:t>
      </w:r>
    </w:p>
    <w:p w14:paraId="3D0C1A87" w14:textId="77777777" w:rsidR="00C36EA3" w:rsidRPr="00716F5B" w:rsidRDefault="00C36EA3" w:rsidP="00716F5B">
      <w:proofErr w:type="spellStart"/>
      <w:r w:rsidRPr="00716F5B">
        <w:t>Πλ</w:t>
      </w:r>
      <w:proofErr w:type="spellEnd"/>
      <w:r w:rsidRPr="00716F5B">
        <w:t xml:space="preserve">αστικός </w:t>
      </w:r>
      <w:proofErr w:type="spellStart"/>
      <w:r w:rsidRPr="00716F5B">
        <w:t>Χειρουργός</w:t>
      </w:r>
      <w:proofErr w:type="spellEnd"/>
      <w:r w:rsidRPr="00716F5B">
        <w:t xml:space="preserve">                 </w:t>
      </w:r>
      <w:r w:rsidR="00611F5B">
        <w:rPr>
          <w:lang w:val="el-GR"/>
        </w:rPr>
        <w:t xml:space="preserve">     </w:t>
      </w:r>
      <w:proofErr w:type="spellStart"/>
      <w:r w:rsidRPr="00716F5B">
        <w:t>Αγγειοχειρουργός</w:t>
      </w:r>
      <w:proofErr w:type="spellEnd"/>
    </w:p>
    <w:p w14:paraId="146285D6" w14:textId="77777777" w:rsidR="00C36EA3" w:rsidRPr="00716F5B" w:rsidRDefault="00C36EA3" w:rsidP="00716F5B"/>
    <w:p w14:paraId="22B51F96" w14:textId="77777777" w:rsidR="00C36EA3" w:rsidRPr="00716F5B" w:rsidRDefault="00C36EA3" w:rsidP="00716F5B"/>
    <w:p w14:paraId="198983DA" w14:textId="77777777" w:rsidR="009E3AE0" w:rsidRPr="00716F5B" w:rsidRDefault="009E3AE0" w:rsidP="00716F5B">
      <w:pPr>
        <w:ind w:left="3828" w:firstLine="720"/>
        <w:rPr>
          <w:rFonts w:ascii="Tahoma" w:hAnsi="Tahoma" w:cs="Tahoma"/>
          <w:lang w:val="el-GR"/>
        </w:rPr>
      </w:pPr>
      <w:r w:rsidRPr="00716F5B">
        <w:rPr>
          <w:rFonts w:ascii="Tahoma" w:hAnsi="Tahoma" w:cs="Tahoma"/>
          <w:lang w:val="el-GR"/>
        </w:rPr>
        <w:t xml:space="preserve">      </w:t>
      </w:r>
    </w:p>
    <w:p w14:paraId="4B940B2D" w14:textId="77777777" w:rsidR="004473B0" w:rsidRPr="00716F5B" w:rsidRDefault="004473B0" w:rsidP="00716F5B">
      <w:pPr>
        <w:rPr>
          <w:lang w:val="el-GR"/>
        </w:rPr>
      </w:pPr>
    </w:p>
    <w:sectPr w:rsidR="004473B0" w:rsidRPr="00716F5B" w:rsidSect="00372742">
      <w:headerReference w:type="default" r:id="rId9"/>
      <w:footerReference w:type="default" r:id="rId10"/>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1D57" w14:textId="77777777" w:rsidR="00883252" w:rsidRDefault="00883252">
      <w:r>
        <w:separator/>
      </w:r>
    </w:p>
  </w:endnote>
  <w:endnote w:type="continuationSeparator" w:id="0">
    <w:p w14:paraId="370D31BE" w14:textId="77777777" w:rsidR="00883252" w:rsidRDefault="008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03D4" w14:textId="77777777" w:rsidR="004473B0" w:rsidRDefault="00143861" w:rsidP="00143861">
    <w:pPr>
      <w:pStyle w:val="a4"/>
      <w:jc w:val="center"/>
    </w:pPr>
    <w:r>
      <w:rPr>
        <w:noProof/>
        <w:lang w:val="el-GR" w:eastAsia="el-GR"/>
      </w:rPr>
      <w:drawing>
        <wp:inline distT="0" distB="0" distL="0" distR="0" wp14:anchorId="63FD39C9" wp14:editId="049ED294">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9697" w14:textId="77777777" w:rsidR="00883252" w:rsidRDefault="00883252">
      <w:r>
        <w:separator/>
      </w:r>
    </w:p>
  </w:footnote>
  <w:footnote w:type="continuationSeparator" w:id="0">
    <w:p w14:paraId="71F84568" w14:textId="77777777" w:rsidR="00883252" w:rsidRDefault="008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2875" w14:textId="77777777" w:rsidR="004473B0" w:rsidRDefault="00C65C38">
    <w:pPr>
      <w:pStyle w:val="a3"/>
      <w:jc w:val="center"/>
    </w:pPr>
    <w:r>
      <w:rPr>
        <w:noProof/>
        <w:lang w:val="el-GR" w:eastAsia="el-GR"/>
      </w:rPr>
      <w:drawing>
        <wp:inline distT="0" distB="0" distL="0" distR="0" wp14:anchorId="521DF107" wp14:editId="61B47BC6">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13F75"/>
    <w:rsid w:val="000310F4"/>
    <w:rsid w:val="000644E3"/>
    <w:rsid w:val="0009642B"/>
    <w:rsid w:val="000C12A1"/>
    <w:rsid w:val="000F2903"/>
    <w:rsid w:val="00143861"/>
    <w:rsid w:val="0018070E"/>
    <w:rsid w:val="001B1A3C"/>
    <w:rsid w:val="001F112E"/>
    <w:rsid w:val="001F71AA"/>
    <w:rsid w:val="00242826"/>
    <w:rsid w:val="00260322"/>
    <w:rsid w:val="002F21C9"/>
    <w:rsid w:val="002F393F"/>
    <w:rsid w:val="00313D67"/>
    <w:rsid w:val="00372742"/>
    <w:rsid w:val="00376821"/>
    <w:rsid w:val="003805D2"/>
    <w:rsid w:val="00390CE3"/>
    <w:rsid w:val="00392D83"/>
    <w:rsid w:val="00393553"/>
    <w:rsid w:val="003F259C"/>
    <w:rsid w:val="003F6DDB"/>
    <w:rsid w:val="004345C4"/>
    <w:rsid w:val="00443DED"/>
    <w:rsid w:val="004473B0"/>
    <w:rsid w:val="004552D5"/>
    <w:rsid w:val="004A62A7"/>
    <w:rsid w:val="004B2485"/>
    <w:rsid w:val="004F2593"/>
    <w:rsid w:val="004F3BE5"/>
    <w:rsid w:val="00507C25"/>
    <w:rsid w:val="00535ECD"/>
    <w:rsid w:val="00564D71"/>
    <w:rsid w:val="005D6DBD"/>
    <w:rsid w:val="00611F5B"/>
    <w:rsid w:val="00621787"/>
    <w:rsid w:val="00691038"/>
    <w:rsid w:val="00700E8C"/>
    <w:rsid w:val="00716F5B"/>
    <w:rsid w:val="00742F37"/>
    <w:rsid w:val="00763ECF"/>
    <w:rsid w:val="007843AD"/>
    <w:rsid w:val="007848B3"/>
    <w:rsid w:val="007C2704"/>
    <w:rsid w:val="007D7969"/>
    <w:rsid w:val="007E1FA1"/>
    <w:rsid w:val="00802E6E"/>
    <w:rsid w:val="00844850"/>
    <w:rsid w:val="00883252"/>
    <w:rsid w:val="00887E91"/>
    <w:rsid w:val="008B5B69"/>
    <w:rsid w:val="00905F1E"/>
    <w:rsid w:val="009216AA"/>
    <w:rsid w:val="00930955"/>
    <w:rsid w:val="00936B36"/>
    <w:rsid w:val="009373F7"/>
    <w:rsid w:val="00984DFA"/>
    <w:rsid w:val="009B34E9"/>
    <w:rsid w:val="009C2741"/>
    <w:rsid w:val="009C68A1"/>
    <w:rsid w:val="009E3AE0"/>
    <w:rsid w:val="00A57E59"/>
    <w:rsid w:val="00A62A7B"/>
    <w:rsid w:val="00AB4D87"/>
    <w:rsid w:val="00AD23C2"/>
    <w:rsid w:val="00AE41DC"/>
    <w:rsid w:val="00AF2745"/>
    <w:rsid w:val="00BC1BCA"/>
    <w:rsid w:val="00BC257C"/>
    <w:rsid w:val="00BD2372"/>
    <w:rsid w:val="00C36C1D"/>
    <w:rsid w:val="00C36EA3"/>
    <w:rsid w:val="00C421DD"/>
    <w:rsid w:val="00C5385C"/>
    <w:rsid w:val="00C65C38"/>
    <w:rsid w:val="00C76332"/>
    <w:rsid w:val="00CC3D93"/>
    <w:rsid w:val="00CD55CF"/>
    <w:rsid w:val="00CF3092"/>
    <w:rsid w:val="00D429B2"/>
    <w:rsid w:val="00D56917"/>
    <w:rsid w:val="00D76DA4"/>
    <w:rsid w:val="00D83B5E"/>
    <w:rsid w:val="00DC0D7D"/>
    <w:rsid w:val="00E14DBA"/>
    <w:rsid w:val="00E366D9"/>
    <w:rsid w:val="00E600F0"/>
    <w:rsid w:val="00E90EC2"/>
    <w:rsid w:val="00EA36EB"/>
    <w:rsid w:val="00F32802"/>
    <w:rsid w:val="00F42684"/>
    <w:rsid w:val="00F51A82"/>
    <w:rsid w:val="00F73B78"/>
    <w:rsid w:val="00F81AB8"/>
    <w:rsid w:val="00F8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12909"/>
  <w15:docId w15:val="{713993EA-BC75-4872-994B-003A7069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1689</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User</cp:lastModifiedBy>
  <cp:revision>2</cp:revision>
  <cp:lastPrinted>2012-02-21T10:26:00Z</cp:lastPrinted>
  <dcterms:created xsi:type="dcterms:W3CDTF">2019-10-21T07:22:00Z</dcterms:created>
  <dcterms:modified xsi:type="dcterms:W3CDTF">2019-10-21T07:22:00Z</dcterms:modified>
</cp:coreProperties>
</file>