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151" w:rsidRPr="00F37151" w:rsidRDefault="00F37151" w:rsidP="00F37151">
      <w:pPr>
        <w:shd w:val="clear" w:color="auto" w:fill="FFFFFF"/>
        <w:spacing w:after="0" w:line="240" w:lineRule="auto"/>
        <w:rPr>
          <w:rFonts w:ascii="Arial" w:eastAsia="Times New Roman" w:hAnsi="Arial" w:cs="Arial"/>
          <w:b/>
          <w:bCs/>
          <w:color w:val="130943"/>
          <w:sz w:val="21"/>
          <w:szCs w:val="21"/>
          <w:lang w:eastAsia="el-GR"/>
        </w:rPr>
      </w:pPr>
      <w:bookmarkStart w:id="0" w:name="_GoBack"/>
      <w:bookmarkEnd w:id="0"/>
      <w:r w:rsidRPr="00F37151">
        <w:rPr>
          <w:rFonts w:ascii="Arial" w:eastAsia="Times New Roman" w:hAnsi="Arial" w:cs="Arial"/>
          <w:b/>
          <w:bCs/>
          <w:color w:val="130943"/>
          <w:sz w:val="21"/>
          <w:szCs w:val="21"/>
          <w:lang w:eastAsia="el-GR"/>
        </w:rPr>
        <w:t>Ιατροί στην Ελβετία</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Οι πελάτες μας νοσοκομεία της Ελβετίας, ζητούν για μόνιμη απασχόληση ειδικευμένους ιατρούς των πιο κάτω ειδικοτήτων:</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Για πληθώρα ιατρικών θέσεων ανά ειδικότητα: </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Παθολογίας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Γαστρεντερολογίας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Γηριατρικής (ή Παθολόγων ή Γενικών Ιατρών με προϋπηρεσία στις παθήσεις της 3ης ηλικίας)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 xml:space="preserve">Ιατρικής της Εργασίας (ή παθολόγων ή Γενικών ιατρών με προϋπηρεσία </w:t>
      </w:r>
      <w:proofErr w:type="spellStart"/>
      <w:r w:rsidRPr="00F37151">
        <w:rPr>
          <w:rFonts w:ascii="Arial" w:eastAsia="Times New Roman" w:hAnsi="Arial" w:cs="Arial"/>
          <w:color w:val="130943"/>
          <w:sz w:val="21"/>
          <w:szCs w:val="21"/>
          <w:lang w:eastAsia="el-GR"/>
        </w:rPr>
        <w:t>διανυθείσα</w:t>
      </w:r>
      <w:proofErr w:type="spellEnd"/>
      <w:r w:rsidRPr="00F37151">
        <w:rPr>
          <w:rFonts w:ascii="Arial" w:eastAsia="Times New Roman" w:hAnsi="Arial" w:cs="Arial"/>
          <w:color w:val="130943"/>
          <w:sz w:val="21"/>
          <w:szCs w:val="21"/>
          <w:lang w:eastAsia="el-GR"/>
        </w:rPr>
        <w:t xml:space="preserve"> στην ειδικότητα αυτή)</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Γενικούς Χειρουργούς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Αναισθησιολόγους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Μαιευτήρες-Γυναικολόγους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Ψυχιατρικής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Ακτινολογίας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Οφθαλμιατρικής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Δερματολογίας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Ενώ, περιορισμένες θέσεις για λοιπές ειδικότητες.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  </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Απαραίτητες προϋποθέσεις είναι οι ιατροί να έχουν αποκτήσει πτυχίο και ειδικότητα από χώρα που ανήκει στην Ευρωπαϊκή Ένωση και να μιλούν και να γράφουν σχεδόν άριστα τη Γερμανική ή τη Γαλλική γλώσσα (σε επίπεδο C1).</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Η εταιρία μας παρέχει πληροφορίες και πλήρη υποστήριξη προκειμένου να πραγματοποιηθεί η πρόσληψη των ιατρών στο αντίστοιχο νοσοκομείο και να εξασφαλιστούν όλες οι σχετικές άδειες,  εγγραφή στον οικείο ιατρικό σύλλογο, απόκτηση συνταγολογίου κλπ. Οι υπηρεσίες μας αμείβονται από τα ξένα νοσοκομεία, ενώ οι ιατροί δεν καταβάλλουν κανενός είδους αμοιβή σε κανένα στάδιο της διαδικασίας.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Προσφέρεται ικανοποιητικό πακέτο αμοιβών και εργασιακό περιβάλλον σε μεγάλα νοσοκομεία. </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Η εταιρία μας παρέχει πληροφορίες και πλήρη υποστήριξη προκειμένου να πραγματοποιηθεί η πρόσληψη των ιατρών στο αντίστοιχο νοσοκομείο και να εξασφαλιστούν όλες οι σχετικές άδειες,  εγγραφή στον οικείο ιατρικό σύλλογο, απόκτηση συνταγολογίου κλπ. Οι υπηρεσίες μας αμείβονται από τα ξένα νοσοκομεία, ενώ οι ιατροί δεν καταβάλλουν κανενός είδους αμοιβή σε κανένα στάδιο της διαδικασίας.</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 xml:space="preserve">Αν επιθυμείτε την μόνιμη ένταξή σας σύστημα υγείας της Ελβετίας, παρακαλούμε στείλτε το βιογραφικό σας σημείωμα στα Γερμανικά ή στα Γαλλικά στο </w:t>
      </w:r>
      <w:hyperlink r:id="rId4" w:history="1">
        <w:r w:rsidRPr="00F37151">
          <w:rPr>
            <w:rStyle w:val="-"/>
            <w:rFonts w:ascii="Arial" w:eastAsia="Times New Roman" w:hAnsi="Arial" w:cs="Arial"/>
            <w:sz w:val="21"/>
            <w:szCs w:val="21"/>
            <w:lang w:eastAsia="el-GR"/>
          </w:rPr>
          <w:t>cv@hrstrategy.gr</w:t>
        </w:r>
      </w:hyperlink>
      <w:r w:rsidRPr="00F37151">
        <w:rPr>
          <w:rFonts w:ascii="Arial" w:eastAsia="Times New Roman" w:hAnsi="Arial" w:cs="Arial"/>
          <w:color w:val="130943"/>
          <w:sz w:val="21"/>
          <w:szCs w:val="21"/>
          <w:lang w:eastAsia="el-GR"/>
        </w:rPr>
        <w:t xml:space="preserve"> (</w:t>
      </w:r>
      <w:r>
        <w:rPr>
          <w:rFonts w:ascii="Arial" w:eastAsia="Times New Roman" w:hAnsi="Arial" w:cs="Arial"/>
          <w:color w:val="130943"/>
          <w:sz w:val="21"/>
          <w:szCs w:val="21"/>
          <w:lang w:val="en-US" w:eastAsia="el-GR"/>
        </w:rPr>
        <w:t>www</w:t>
      </w:r>
      <w:r w:rsidRPr="00F37151">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hrstrategy</w:t>
      </w:r>
      <w:r w:rsidRPr="00F37151">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gr</w:t>
      </w:r>
      <w:r w:rsidRPr="00F37151">
        <w:rPr>
          <w:rFonts w:ascii="Arial" w:eastAsia="Times New Roman" w:hAnsi="Arial" w:cs="Arial"/>
          <w:color w:val="130943"/>
          <w:sz w:val="21"/>
          <w:szCs w:val="21"/>
          <w:lang w:eastAsia="el-GR"/>
        </w:rPr>
        <w:t>)</w:t>
      </w:r>
    </w:p>
    <w:p w:rsidR="00F37151" w:rsidRPr="00F37151" w:rsidRDefault="00F37151" w:rsidP="00F37151">
      <w:pPr>
        <w:shd w:val="clear" w:color="auto" w:fill="FFFFFF"/>
        <w:spacing w:before="134" w:after="134" w:line="240" w:lineRule="auto"/>
        <w:rPr>
          <w:rFonts w:ascii="Arial" w:eastAsia="Times New Roman" w:hAnsi="Arial" w:cs="Arial"/>
          <w:color w:val="130943"/>
          <w:sz w:val="21"/>
          <w:szCs w:val="21"/>
          <w:lang w:eastAsia="el-GR"/>
        </w:rPr>
      </w:pPr>
      <w:r w:rsidRPr="00F37151">
        <w:rPr>
          <w:rFonts w:ascii="Arial" w:eastAsia="Times New Roman" w:hAnsi="Arial" w:cs="Arial"/>
          <w:color w:val="130943"/>
          <w:sz w:val="21"/>
          <w:szCs w:val="21"/>
          <w:lang w:eastAsia="el-GR"/>
        </w:rPr>
        <w:t> </w:t>
      </w:r>
    </w:p>
    <w:p w:rsidR="00F37151" w:rsidRDefault="00F37151"/>
    <w:sectPr w:rsidR="00F371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51"/>
    <w:rsid w:val="00F371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6A09"/>
  <w15:chartTrackingRefBased/>
  <w15:docId w15:val="{D4236F3F-23F2-4810-B531-B820AD6E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F3715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37151"/>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F37151"/>
    <w:rPr>
      <w:color w:val="0000FF"/>
      <w:u w:val="single"/>
    </w:rPr>
  </w:style>
  <w:style w:type="character" w:styleId="a3">
    <w:name w:val="Emphasis"/>
    <w:basedOn w:val="a0"/>
    <w:uiPriority w:val="20"/>
    <w:qFormat/>
    <w:rsid w:val="00F37151"/>
    <w:rPr>
      <w:i/>
      <w:iCs/>
    </w:rPr>
  </w:style>
  <w:style w:type="paragraph" w:styleId="Web">
    <w:name w:val="Normal (Web)"/>
    <w:basedOn w:val="a"/>
    <w:uiPriority w:val="99"/>
    <w:semiHidden/>
    <w:unhideWhenUsed/>
    <w:rsid w:val="00F371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F3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83411">
      <w:bodyDiv w:val="1"/>
      <w:marLeft w:val="0"/>
      <w:marRight w:val="0"/>
      <w:marTop w:val="0"/>
      <w:marBottom w:val="0"/>
      <w:divBdr>
        <w:top w:val="none" w:sz="0" w:space="0" w:color="auto"/>
        <w:left w:val="none" w:sz="0" w:space="0" w:color="auto"/>
        <w:bottom w:val="none" w:sz="0" w:space="0" w:color="auto"/>
        <w:right w:val="none" w:sz="0" w:space="0" w:color="auto"/>
      </w:divBdr>
      <w:divsChild>
        <w:div w:id="1888569113">
          <w:marLeft w:val="0"/>
          <w:marRight w:val="0"/>
          <w:marTop w:val="0"/>
          <w:marBottom w:val="0"/>
          <w:divBdr>
            <w:top w:val="none" w:sz="0" w:space="0" w:color="auto"/>
            <w:left w:val="none" w:sz="0" w:space="0" w:color="auto"/>
            <w:bottom w:val="none" w:sz="0" w:space="0" w:color="auto"/>
            <w:right w:val="none" w:sz="0" w:space="0" w:color="auto"/>
          </w:divBdr>
          <w:divsChild>
            <w:div w:id="753744505">
              <w:marLeft w:val="0"/>
              <w:marRight w:val="0"/>
              <w:marTop w:val="0"/>
              <w:marBottom w:val="0"/>
              <w:divBdr>
                <w:top w:val="none" w:sz="0" w:space="0" w:color="auto"/>
                <w:left w:val="none" w:sz="0" w:space="0" w:color="auto"/>
                <w:bottom w:val="none" w:sz="0" w:space="0" w:color="auto"/>
                <w:right w:val="none" w:sz="0" w:space="0" w:color="auto"/>
              </w:divBdr>
            </w:div>
            <w:div w:id="143083645">
              <w:marLeft w:val="0"/>
              <w:marRight w:val="0"/>
              <w:marTop w:val="0"/>
              <w:marBottom w:val="0"/>
              <w:divBdr>
                <w:top w:val="none" w:sz="0" w:space="0" w:color="auto"/>
                <w:left w:val="none" w:sz="0" w:space="0" w:color="auto"/>
                <w:bottom w:val="none" w:sz="0" w:space="0" w:color="auto"/>
                <w:right w:val="none" w:sz="0" w:space="0" w:color="auto"/>
              </w:divBdr>
              <w:divsChild>
                <w:div w:id="1778984928">
                  <w:marLeft w:val="0"/>
                  <w:marRight w:val="0"/>
                  <w:marTop w:val="0"/>
                  <w:marBottom w:val="0"/>
                  <w:divBdr>
                    <w:top w:val="none" w:sz="0" w:space="0" w:color="auto"/>
                    <w:left w:val="none" w:sz="0" w:space="0" w:color="auto"/>
                    <w:bottom w:val="none" w:sz="0" w:space="0" w:color="auto"/>
                    <w:right w:val="none" w:sz="0" w:space="0" w:color="auto"/>
                  </w:divBdr>
                  <w:divsChild>
                    <w:div w:id="1806504293">
                      <w:marLeft w:val="0"/>
                      <w:marRight w:val="0"/>
                      <w:marTop w:val="0"/>
                      <w:marBottom w:val="0"/>
                      <w:divBdr>
                        <w:top w:val="none" w:sz="0" w:space="0" w:color="auto"/>
                        <w:left w:val="none" w:sz="0" w:space="0" w:color="auto"/>
                        <w:bottom w:val="none" w:sz="0" w:space="0" w:color="auto"/>
                        <w:right w:val="none" w:sz="0" w:space="0" w:color="auto"/>
                      </w:divBdr>
                      <w:divsChild>
                        <w:div w:id="1081947476">
                          <w:marLeft w:val="0"/>
                          <w:marRight w:val="0"/>
                          <w:marTop w:val="0"/>
                          <w:marBottom w:val="0"/>
                          <w:divBdr>
                            <w:top w:val="none" w:sz="0" w:space="0" w:color="auto"/>
                            <w:left w:val="none" w:sz="0" w:space="0" w:color="auto"/>
                            <w:bottom w:val="none" w:sz="0" w:space="0" w:color="auto"/>
                            <w:right w:val="none" w:sz="0" w:space="0" w:color="auto"/>
                          </w:divBdr>
                          <w:divsChild>
                            <w:div w:id="880484052">
                              <w:marLeft w:val="0"/>
                              <w:marRight w:val="0"/>
                              <w:marTop w:val="0"/>
                              <w:marBottom w:val="0"/>
                              <w:divBdr>
                                <w:top w:val="none" w:sz="0" w:space="0" w:color="auto"/>
                                <w:left w:val="none" w:sz="0" w:space="0" w:color="auto"/>
                                <w:bottom w:val="none" w:sz="0" w:space="0" w:color="auto"/>
                                <w:right w:val="none" w:sz="0" w:space="0" w:color="auto"/>
                              </w:divBdr>
                              <w:divsChild>
                                <w:div w:id="1455320283">
                                  <w:marLeft w:val="0"/>
                                  <w:marRight w:val="0"/>
                                  <w:marTop w:val="0"/>
                                  <w:marBottom w:val="0"/>
                                  <w:divBdr>
                                    <w:top w:val="none" w:sz="0" w:space="0" w:color="auto"/>
                                    <w:left w:val="none" w:sz="0" w:space="0" w:color="auto"/>
                                    <w:bottom w:val="none" w:sz="0" w:space="0" w:color="auto"/>
                                    <w:right w:val="none" w:sz="0" w:space="0" w:color="auto"/>
                                  </w:divBdr>
                                  <w:divsChild>
                                    <w:div w:id="9961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69333">
                  <w:marLeft w:val="0"/>
                  <w:marRight w:val="0"/>
                  <w:marTop w:val="0"/>
                  <w:marBottom w:val="0"/>
                  <w:divBdr>
                    <w:top w:val="none" w:sz="0" w:space="0" w:color="auto"/>
                    <w:left w:val="none" w:sz="0" w:space="0" w:color="auto"/>
                    <w:bottom w:val="none" w:sz="0" w:space="0" w:color="auto"/>
                    <w:right w:val="none" w:sz="0" w:space="0" w:color="auto"/>
                  </w:divBdr>
                  <w:divsChild>
                    <w:div w:id="225147943">
                      <w:marLeft w:val="0"/>
                      <w:marRight w:val="0"/>
                      <w:marTop w:val="0"/>
                      <w:marBottom w:val="0"/>
                      <w:divBdr>
                        <w:top w:val="none" w:sz="0" w:space="0" w:color="auto"/>
                        <w:left w:val="none" w:sz="0" w:space="0" w:color="auto"/>
                        <w:bottom w:val="none" w:sz="0" w:space="0" w:color="auto"/>
                        <w:right w:val="none" w:sz="0" w:space="0" w:color="auto"/>
                      </w:divBdr>
                      <w:divsChild>
                        <w:div w:id="1467694949">
                          <w:marLeft w:val="0"/>
                          <w:marRight w:val="0"/>
                          <w:marTop w:val="0"/>
                          <w:marBottom w:val="0"/>
                          <w:divBdr>
                            <w:top w:val="none" w:sz="0" w:space="0" w:color="auto"/>
                            <w:left w:val="none" w:sz="0" w:space="0" w:color="auto"/>
                            <w:bottom w:val="none" w:sz="0" w:space="0" w:color="auto"/>
                            <w:right w:val="none" w:sz="0" w:space="0" w:color="auto"/>
                          </w:divBdr>
                          <w:divsChild>
                            <w:div w:id="1014454057">
                              <w:marLeft w:val="0"/>
                              <w:marRight w:val="0"/>
                              <w:marTop w:val="0"/>
                              <w:marBottom w:val="0"/>
                              <w:divBdr>
                                <w:top w:val="none" w:sz="0" w:space="0" w:color="auto"/>
                                <w:left w:val="none" w:sz="0" w:space="0" w:color="auto"/>
                                <w:bottom w:val="none" w:sz="0" w:space="0" w:color="auto"/>
                                <w:right w:val="none" w:sz="0" w:space="0" w:color="auto"/>
                              </w:divBdr>
                              <w:divsChild>
                                <w:div w:id="546264001">
                                  <w:marLeft w:val="0"/>
                                  <w:marRight w:val="0"/>
                                  <w:marTop w:val="0"/>
                                  <w:marBottom w:val="0"/>
                                  <w:divBdr>
                                    <w:top w:val="none" w:sz="0" w:space="0" w:color="auto"/>
                                    <w:left w:val="none" w:sz="0" w:space="0" w:color="auto"/>
                                    <w:bottom w:val="none" w:sz="0" w:space="0" w:color="auto"/>
                                    <w:right w:val="none" w:sz="0" w:space="0" w:color="auto"/>
                                  </w:divBdr>
                                  <w:divsChild>
                                    <w:div w:id="689915416">
                                      <w:marLeft w:val="0"/>
                                      <w:marRight w:val="0"/>
                                      <w:marTop w:val="0"/>
                                      <w:marBottom w:val="0"/>
                                      <w:divBdr>
                                        <w:top w:val="none" w:sz="0" w:space="0" w:color="auto"/>
                                        <w:left w:val="none" w:sz="0" w:space="0" w:color="auto"/>
                                        <w:bottom w:val="none" w:sz="0" w:space="0" w:color="auto"/>
                                        <w:right w:val="none" w:sz="0" w:space="0" w:color="auto"/>
                                      </w:divBdr>
                                      <w:divsChild>
                                        <w:div w:id="2054840256">
                                          <w:marLeft w:val="0"/>
                                          <w:marRight w:val="0"/>
                                          <w:marTop w:val="0"/>
                                          <w:marBottom w:val="0"/>
                                          <w:divBdr>
                                            <w:top w:val="none" w:sz="0" w:space="0" w:color="auto"/>
                                            <w:left w:val="none" w:sz="0" w:space="0" w:color="auto"/>
                                            <w:bottom w:val="none" w:sz="0" w:space="0" w:color="auto"/>
                                            <w:right w:val="none" w:sz="0" w:space="0" w:color="auto"/>
                                          </w:divBdr>
                                          <w:divsChild>
                                            <w:div w:id="1066296257">
                                              <w:marLeft w:val="0"/>
                                              <w:marRight w:val="0"/>
                                              <w:marTop w:val="0"/>
                                              <w:marBottom w:val="0"/>
                                              <w:divBdr>
                                                <w:top w:val="none" w:sz="0" w:space="0" w:color="auto"/>
                                                <w:left w:val="none" w:sz="0" w:space="0" w:color="auto"/>
                                                <w:bottom w:val="none" w:sz="0" w:space="0" w:color="auto"/>
                                                <w:right w:val="none" w:sz="0" w:space="0" w:color="auto"/>
                                              </w:divBdr>
                                              <w:divsChild>
                                                <w:div w:id="1407648700">
                                                  <w:marLeft w:val="0"/>
                                                  <w:marRight w:val="0"/>
                                                  <w:marTop w:val="0"/>
                                                  <w:marBottom w:val="0"/>
                                                  <w:divBdr>
                                                    <w:top w:val="none" w:sz="0" w:space="0" w:color="auto"/>
                                                    <w:left w:val="none" w:sz="0" w:space="0" w:color="auto"/>
                                                    <w:bottom w:val="none" w:sz="0" w:space="0" w:color="auto"/>
                                                    <w:right w:val="none" w:sz="0" w:space="0" w:color="auto"/>
                                                  </w:divBdr>
                                                  <w:divsChild>
                                                    <w:div w:id="505368490">
                                                      <w:marLeft w:val="0"/>
                                                      <w:marRight w:val="0"/>
                                                      <w:marTop w:val="0"/>
                                                      <w:marBottom w:val="0"/>
                                                      <w:divBdr>
                                                        <w:top w:val="none" w:sz="0" w:space="0" w:color="auto"/>
                                                        <w:left w:val="none" w:sz="0" w:space="0" w:color="auto"/>
                                                        <w:bottom w:val="none" w:sz="0" w:space="0" w:color="auto"/>
                                                        <w:right w:val="none" w:sz="0" w:space="0" w:color="auto"/>
                                                      </w:divBdr>
                                                      <w:divsChild>
                                                        <w:div w:id="1212185372">
                                                          <w:marLeft w:val="0"/>
                                                          <w:marRight w:val="0"/>
                                                          <w:marTop w:val="0"/>
                                                          <w:marBottom w:val="0"/>
                                                          <w:divBdr>
                                                            <w:top w:val="none" w:sz="0" w:space="0" w:color="auto"/>
                                                            <w:left w:val="none" w:sz="0" w:space="0" w:color="auto"/>
                                                            <w:bottom w:val="none" w:sz="0" w:space="0" w:color="auto"/>
                                                            <w:right w:val="none" w:sz="0" w:space="0" w:color="auto"/>
                                                          </w:divBdr>
                                                          <w:divsChild>
                                                            <w:div w:id="1568957339">
                                                              <w:marLeft w:val="0"/>
                                                              <w:marRight w:val="0"/>
                                                              <w:marTop w:val="0"/>
                                                              <w:marBottom w:val="0"/>
                                                              <w:divBdr>
                                                                <w:top w:val="none" w:sz="0" w:space="0" w:color="auto"/>
                                                                <w:left w:val="none" w:sz="0" w:space="0" w:color="auto"/>
                                                                <w:bottom w:val="none" w:sz="0" w:space="0" w:color="auto"/>
                                                                <w:right w:val="none" w:sz="0" w:space="0" w:color="auto"/>
                                                              </w:divBdr>
                                                              <w:divsChild>
                                                                <w:div w:id="1654530419">
                                                                  <w:marLeft w:val="0"/>
                                                                  <w:marRight w:val="0"/>
                                                                  <w:marTop w:val="0"/>
                                                                  <w:marBottom w:val="0"/>
                                                                  <w:divBdr>
                                                                    <w:top w:val="none" w:sz="0" w:space="0" w:color="auto"/>
                                                                    <w:left w:val="none" w:sz="0" w:space="0" w:color="auto"/>
                                                                    <w:bottom w:val="none" w:sz="0" w:space="0" w:color="auto"/>
                                                                    <w:right w:val="none" w:sz="0" w:space="0" w:color="auto"/>
                                                                  </w:divBdr>
                                                                  <w:divsChild>
                                                                    <w:div w:id="1253322798">
                                                                      <w:marLeft w:val="0"/>
                                                                      <w:marRight w:val="0"/>
                                                                      <w:marTop w:val="0"/>
                                                                      <w:marBottom w:val="0"/>
                                                                      <w:divBdr>
                                                                        <w:top w:val="none" w:sz="0" w:space="0" w:color="auto"/>
                                                                        <w:left w:val="none" w:sz="0" w:space="0" w:color="auto"/>
                                                                        <w:bottom w:val="none" w:sz="0" w:space="0" w:color="auto"/>
                                                                        <w:right w:val="none" w:sz="0" w:space="0" w:color="auto"/>
                                                                      </w:divBdr>
                                                                      <w:divsChild>
                                                                        <w:div w:id="312678437">
                                                                          <w:marLeft w:val="0"/>
                                                                          <w:marRight w:val="0"/>
                                                                          <w:marTop w:val="0"/>
                                                                          <w:marBottom w:val="0"/>
                                                                          <w:divBdr>
                                                                            <w:top w:val="none" w:sz="0" w:space="0" w:color="auto"/>
                                                                            <w:left w:val="none" w:sz="0" w:space="0" w:color="auto"/>
                                                                            <w:bottom w:val="none" w:sz="0" w:space="0" w:color="auto"/>
                                                                            <w:right w:val="none" w:sz="0" w:space="0" w:color="auto"/>
                                                                          </w:divBdr>
                                                                          <w:divsChild>
                                                                            <w:div w:id="1476799919">
                                                                              <w:marLeft w:val="0"/>
                                                                              <w:marRight w:val="0"/>
                                                                              <w:marTop w:val="0"/>
                                                                              <w:marBottom w:val="0"/>
                                                                              <w:divBdr>
                                                                                <w:top w:val="none" w:sz="0" w:space="0" w:color="auto"/>
                                                                                <w:left w:val="none" w:sz="0" w:space="0" w:color="auto"/>
                                                                                <w:bottom w:val="none" w:sz="0" w:space="0" w:color="auto"/>
                                                                                <w:right w:val="none" w:sz="0" w:space="0" w:color="auto"/>
                                                                              </w:divBdr>
                                                                              <w:divsChild>
                                                                                <w:div w:id="1491485192">
                                                                                  <w:marLeft w:val="0"/>
                                                                                  <w:marRight w:val="0"/>
                                                                                  <w:marTop w:val="0"/>
                                                                                  <w:marBottom w:val="0"/>
                                                                                  <w:divBdr>
                                                                                    <w:top w:val="none" w:sz="0" w:space="0" w:color="auto"/>
                                                                                    <w:left w:val="none" w:sz="0" w:space="0" w:color="auto"/>
                                                                                    <w:bottom w:val="none" w:sz="0" w:space="0" w:color="auto"/>
                                                                                    <w:right w:val="none" w:sz="0" w:space="0" w:color="auto"/>
                                                                                  </w:divBdr>
                                                                                </w:div>
                                                                              </w:divsChild>
                                                                            </w:div>
                                                                            <w:div w:id="1992367073">
                                                                              <w:marLeft w:val="0"/>
                                                                              <w:marRight w:val="0"/>
                                                                              <w:marTop w:val="0"/>
                                                                              <w:marBottom w:val="0"/>
                                                                              <w:divBdr>
                                                                                <w:top w:val="none" w:sz="0" w:space="0" w:color="auto"/>
                                                                                <w:left w:val="none" w:sz="0" w:space="0" w:color="auto"/>
                                                                                <w:bottom w:val="none" w:sz="0" w:space="0" w:color="auto"/>
                                                                                <w:right w:val="none" w:sz="0" w:space="0" w:color="auto"/>
                                                                              </w:divBdr>
                                                                              <w:divsChild>
                                                                                <w:div w:id="7552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644672">
                                          <w:marLeft w:val="0"/>
                                          <w:marRight w:val="0"/>
                                          <w:marTop w:val="0"/>
                                          <w:marBottom w:val="0"/>
                                          <w:divBdr>
                                            <w:top w:val="none" w:sz="0" w:space="0" w:color="auto"/>
                                            <w:left w:val="none" w:sz="0" w:space="0" w:color="auto"/>
                                            <w:bottom w:val="none" w:sz="0" w:space="0" w:color="auto"/>
                                            <w:right w:val="none" w:sz="0" w:space="0" w:color="auto"/>
                                          </w:divBdr>
                                          <w:divsChild>
                                            <w:div w:id="827135467">
                                              <w:marLeft w:val="0"/>
                                              <w:marRight w:val="0"/>
                                              <w:marTop w:val="0"/>
                                              <w:marBottom w:val="0"/>
                                              <w:divBdr>
                                                <w:top w:val="none" w:sz="0" w:space="0" w:color="auto"/>
                                                <w:left w:val="none" w:sz="0" w:space="0" w:color="auto"/>
                                                <w:bottom w:val="none" w:sz="0" w:space="0" w:color="auto"/>
                                                <w:right w:val="none" w:sz="0" w:space="0" w:color="auto"/>
                                              </w:divBdr>
                                              <w:divsChild>
                                                <w:div w:id="112135233">
                                                  <w:marLeft w:val="0"/>
                                                  <w:marRight w:val="0"/>
                                                  <w:marTop w:val="0"/>
                                                  <w:marBottom w:val="0"/>
                                                  <w:divBdr>
                                                    <w:top w:val="none" w:sz="0" w:space="0" w:color="auto"/>
                                                    <w:left w:val="none" w:sz="0" w:space="0" w:color="auto"/>
                                                    <w:bottom w:val="none" w:sz="0" w:space="0" w:color="auto"/>
                                                    <w:right w:val="none" w:sz="0" w:space="0" w:color="auto"/>
                                                  </w:divBdr>
                                                  <w:divsChild>
                                                    <w:div w:id="637029505">
                                                      <w:marLeft w:val="0"/>
                                                      <w:marRight w:val="0"/>
                                                      <w:marTop w:val="0"/>
                                                      <w:marBottom w:val="0"/>
                                                      <w:divBdr>
                                                        <w:top w:val="none" w:sz="0" w:space="0" w:color="auto"/>
                                                        <w:left w:val="none" w:sz="0" w:space="0" w:color="auto"/>
                                                        <w:bottom w:val="none" w:sz="0" w:space="0" w:color="auto"/>
                                                        <w:right w:val="none" w:sz="0" w:space="0" w:color="auto"/>
                                                      </w:divBdr>
                                                      <w:divsChild>
                                                        <w:div w:id="987175952">
                                                          <w:marLeft w:val="0"/>
                                                          <w:marRight w:val="0"/>
                                                          <w:marTop w:val="0"/>
                                                          <w:marBottom w:val="0"/>
                                                          <w:divBdr>
                                                            <w:top w:val="none" w:sz="0" w:space="0" w:color="auto"/>
                                                            <w:left w:val="none" w:sz="0" w:space="0" w:color="auto"/>
                                                            <w:bottom w:val="none" w:sz="0" w:space="0" w:color="auto"/>
                                                            <w:right w:val="none" w:sz="0" w:space="0" w:color="auto"/>
                                                          </w:divBdr>
                                                          <w:divsChild>
                                                            <w:div w:id="146678691">
                                                              <w:marLeft w:val="0"/>
                                                              <w:marRight w:val="0"/>
                                                              <w:marTop w:val="0"/>
                                                              <w:marBottom w:val="0"/>
                                                              <w:divBdr>
                                                                <w:top w:val="none" w:sz="0" w:space="0" w:color="auto"/>
                                                                <w:left w:val="none" w:sz="0" w:space="0" w:color="auto"/>
                                                                <w:bottom w:val="none" w:sz="0" w:space="0" w:color="auto"/>
                                                                <w:right w:val="none" w:sz="0" w:space="0" w:color="auto"/>
                                                              </w:divBdr>
                                                              <w:divsChild>
                                                                <w:div w:id="1768425139">
                                                                  <w:marLeft w:val="0"/>
                                                                  <w:marRight w:val="0"/>
                                                                  <w:marTop w:val="0"/>
                                                                  <w:marBottom w:val="0"/>
                                                                  <w:divBdr>
                                                                    <w:top w:val="none" w:sz="0" w:space="0" w:color="auto"/>
                                                                    <w:left w:val="none" w:sz="0" w:space="0" w:color="auto"/>
                                                                    <w:bottom w:val="none" w:sz="0" w:space="0" w:color="auto"/>
                                                                    <w:right w:val="none" w:sz="0" w:space="0" w:color="auto"/>
                                                                  </w:divBdr>
                                                                  <w:divsChild>
                                                                    <w:div w:id="1431076458">
                                                                      <w:marLeft w:val="0"/>
                                                                      <w:marRight w:val="0"/>
                                                                      <w:marTop w:val="0"/>
                                                                      <w:marBottom w:val="0"/>
                                                                      <w:divBdr>
                                                                        <w:top w:val="none" w:sz="0" w:space="0" w:color="auto"/>
                                                                        <w:left w:val="none" w:sz="0" w:space="0" w:color="auto"/>
                                                                        <w:bottom w:val="none" w:sz="0" w:space="0" w:color="auto"/>
                                                                        <w:right w:val="none" w:sz="0" w:space="0" w:color="auto"/>
                                                                      </w:divBdr>
                                                                      <w:divsChild>
                                                                        <w:div w:id="1847088369">
                                                                          <w:marLeft w:val="0"/>
                                                                          <w:marRight w:val="0"/>
                                                                          <w:marTop w:val="0"/>
                                                                          <w:marBottom w:val="0"/>
                                                                          <w:divBdr>
                                                                            <w:top w:val="none" w:sz="0" w:space="0" w:color="auto"/>
                                                                            <w:left w:val="none" w:sz="0" w:space="0" w:color="auto"/>
                                                                            <w:bottom w:val="none" w:sz="0" w:space="0" w:color="auto"/>
                                                                            <w:right w:val="none" w:sz="0" w:space="0" w:color="auto"/>
                                                                          </w:divBdr>
                                                                          <w:divsChild>
                                                                            <w:div w:id="1004699183">
                                                                              <w:marLeft w:val="0"/>
                                                                              <w:marRight w:val="0"/>
                                                                              <w:marTop w:val="0"/>
                                                                              <w:marBottom w:val="0"/>
                                                                              <w:divBdr>
                                                                                <w:top w:val="none" w:sz="0" w:space="0" w:color="auto"/>
                                                                                <w:left w:val="none" w:sz="0" w:space="0" w:color="auto"/>
                                                                                <w:bottom w:val="none" w:sz="0" w:space="0" w:color="auto"/>
                                                                                <w:right w:val="none" w:sz="0" w:space="0" w:color="auto"/>
                                                                              </w:divBdr>
                                                                              <w:divsChild>
                                                                                <w:div w:id="19451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1575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2019-11-06T08:14:00Z</dcterms:created>
  <dcterms:modified xsi:type="dcterms:W3CDTF">2019-11-06T08:15:00Z</dcterms:modified>
</cp:coreProperties>
</file>