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3F1CC" w14:textId="77777777" w:rsidR="00C36EA3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5F9FCC11" w14:textId="4DE9D0D9" w:rsidR="00C36EA3" w:rsidRDefault="00C36EA3" w:rsidP="00C36EA3">
      <w:pPr>
        <w:jc w:val="center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C36EA3">
        <w:rPr>
          <w:lang w:val="el-GR"/>
        </w:rPr>
        <w:t xml:space="preserve"> Αθήνα </w:t>
      </w:r>
      <w:r w:rsidR="000D3745" w:rsidRPr="000D3745">
        <w:rPr>
          <w:lang w:val="el-GR"/>
        </w:rPr>
        <w:t>11</w:t>
      </w:r>
      <w:r w:rsidR="00826FEF">
        <w:rPr>
          <w:lang w:val="el-GR"/>
        </w:rPr>
        <w:t xml:space="preserve"> Μαρτίου </w:t>
      </w:r>
      <w:r w:rsidRPr="00C36EA3">
        <w:rPr>
          <w:lang w:val="el-GR"/>
        </w:rPr>
        <w:t>20</w:t>
      </w:r>
      <w:r w:rsidR="00826FEF">
        <w:rPr>
          <w:lang w:val="el-GR"/>
        </w:rPr>
        <w:t>20</w:t>
      </w:r>
    </w:p>
    <w:p w14:paraId="1064986C" w14:textId="2F46ADE6" w:rsidR="00C36EA3" w:rsidRPr="002E63DD" w:rsidRDefault="006B1D3B" w:rsidP="006B1D3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Α,Π.</w:t>
      </w:r>
      <w:r w:rsidRPr="00A14A53">
        <w:rPr>
          <w:lang w:val="el-GR"/>
        </w:rPr>
        <w:t>:</w:t>
      </w:r>
      <w:r w:rsidR="002E63DD">
        <w:rPr>
          <w:lang w:val="el-GR"/>
        </w:rPr>
        <w:t xml:space="preserve"> </w:t>
      </w:r>
      <w:r w:rsidR="002E63DD" w:rsidRPr="002E63DD">
        <w:rPr>
          <w:b/>
          <w:bCs/>
          <w:lang w:val="el-GR"/>
        </w:rPr>
        <w:t>5039</w:t>
      </w:r>
    </w:p>
    <w:p w14:paraId="7E381E74" w14:textId="77777777" w:rsidR="00C36EA3" w:rsidRDefault="00C36EA3" w:rsidP="00C36EA3">
      <w:pPr>
        <w:jc w:val="center"/>
        <w:rPr>
          <w:lang w:val="el-GR"/>
        </w:rPr>
      </w:pPr>
    </w:p>
    <w:p w14:paraId="6FE1D862" w14:textId="77777777" w:rsidR="003C5901" w:rsidRDefault="003C5901" w:rsidP="00C36EA3">
      <w:pPr>
        <w:jc w:val="center"/>
        <w:rPr>
          <w:b/>
          <w:u w:val="single"/>
          <w:lang w:val="el-GR"/>
        </w:rPr>
      </w:pPr>
    </w:p>
    <w:p w14:paraId="0464B400" w14:textId="77F8D9AE" w:rsidR="00BA4CEE" w:rsidRPr="000D3745" w:rsidRDefault="000D3745" w:rsidP="00C36EA3">
      <w:pPr>
        <w:jc w:val="center"/>
        <w:rPr>
          <w:b/>
          <w:u w:val="single"/>
          <w:lang w:val="el-GR"/>
        </w:rPr>
      </w:pPr>
      <w:r w:rsidRPr="000D3745">
        <w:rPr>
          <w:b/>
          <w:u w:val="single"/>
          <w:lang w:val="el-GR"/>
        </w:rPr>
        <w:t>ΠΡΟΣΟΧΗ ΣΤΙΣ ΜΕΤΑΚΙΝΗΣΕΙΣ ΦΟΙΤΗΤΩΝ</w:t>
      </w:r>
      <w:r w:rsidR="00336464">
        <w:rPr>
          <w:b/>
          <w:u w:val="single"/>
          <w:lang w:val="el-GR"/>
        </w:rPr>
        <w:t>,</w:t>
      </w:r>
      <w:r w:rsidRPr="000D3745">
        <w:rPr>
          <w:b/>
          <w:u w:val="single"/>
          <w:lang w:val="el-GR"/>
        </w:rPr>
        <w:t xml:space="preserve"> ΣΤΟΥΣ ΤΑΞΙΔΙΩΤΕΣ Ή ΔΙΕΡΧΟΜΕΝΟΥΣ ΑΠΟ ΤΟΥΡΚΙΑ</w:t>
      </w:r>
      <w:r w:rsidR="00336464">
        <w:rPr>
          <w:b/>
          <w:u w:val="single"/>
          <w:lang w:val="el-GR"/>
        </w:rPr>
        <w:t xml:space="preserve"> ΚΑΙ ΣΤΟΥΣ ΜΑΘΗΤΈΣ</w:t>
      </w:r>
    </w:p>
    <w:p w14:paraId="265A0AE4" w14:textId="77777777" w:rsidR="008D752D" w:rsidRDefault="008D752D" w:rsidP="00C36EA3">
      <w:pPr>
        <w:jc w:val="center"/>
        <w:rPr>
          <w:lang w:val="el-GR"/>
        </w:rPr>
      </w:pPr>
    </w:p>
    <w:p w14:paraId="7D268BC4" w14:textId="77777777" w:rsidR="000D3745" w:rsidRDefault="000D3745" w:rsidP="00CF1FA3">
      <w:pPr>
        <w:rPr>
          <w:lang w:val="el-GR"/>
        </w:rPr>
      </w:pPr>
    </w:p>
    <w:p w14:paraId="7E5A7906" w14:textId="77777777" w:rsidR="003C5901" w:rsidRDefault="003C5901" w:rsidP="00CF1FA3">
      <w:pPr>
        <w:rPr>
          <w:lang w:val="el-GR"/>
        </w:rPr>
      </w:pPr>
    </w:p>
    <w:p w14:paraId="403C4BA4" w14:textId="071EBA0D" w:rsidR="000D3745" w:rsidRDefault="000D3745" w:rsidP="00CF1FA3">
      <w:pPr>
        <w:rPr>
          <w:lang w:val="el-GR"/>
        </w:rPr>
      </w:pPr>
      <w:r>
        <w:rPr>
          <w:lang w:val="el-GR"/>
        </w:rPr>
        <w:t>Ο ΠΙΣ</w:t>
      </w:r>
      <w:r w:rsidR="003C5901">
        <w:rPr>
          <w:lang w:val="el-GR"/>
        </w:rPr>
        <w:t>,</w:t>
      </w:r>
      <w:r>
        <w:rPr>
          <w:lang w:val="el-GR"/>
        </w:rPr>
        <w:t xml:space="preserve"> σε συνέχεια της χθεσινής ανακοίνωσης για αναστολή </w:t>
      </w:r>
      <w:r w:rsidR="003C5901">
        <w:rPr>
          <w:lang w:val="el-GR"/>
        </w:rPr>
        <w:t xml:space="preserve">της </w:t>
      </w:r>
      <w:r>
        <w:rPr>
          <w:lang w:val="el-GR"/>
        </w:rPr>
        <w:t>λειτουργία</w:t>
      </w:r>
      <w:r w:rsidR="003C5901">
        <w:rPr>
          <w:lang w:val="el-GR"/>
        </w:rPr>
        <w:t>ς</w:t>
      </w:r>
      <w:r>
        <w:rPr>
          <w:lang w:val="el-GR"/>
        </w:rPr>
        <w:t xml:space="preserve"> σχολείων όλων των βαθμίδων, ΙΕΚ, πανεπιστημίων και φροντιστηρίων από σήμερα και για 14 ημέρες, </w:t>
      </w:r>
      <w:r w:rsidRPr="00BA40BF">
        <w:rPr>
          <w:b/>
          <w:lang w:val="el-GR"/>
        </w:rPr>
        <w:t>συστήνει στους σπουδαστές και φοιτητές</w:t>
      </w:r>
      <w:r>
        <w:rPr>
          <w:lang w:val="el-GR"/>
        </w:rPr>
        <w:t>:</w:t>
      </w:r>
    </w:p>
    <w:p w14:paraId="0879BCF9" w14:textId="77777777" w:rsidR="000D3745" w:rsidRDefault="000D3745" w:rsidP="00CF1FA3">
      <w:pPr>
        <w:rPr>
          <w:lang w:val="el-GR"/>
        </w:rPr>
      </w:pPr>
    </w:p>
    <w:p w14:paraId="4153631D" w14:textId="1E626C7E" w:rsidR="000D3745" w:rsidRDefault="000D3745" w:rsidP="000D3745">
      <w:pPr>
        <w:pStyle w:val="a7"/>
        <w:numPr>
          <w:ilvl w:val="0"/>
          <w:numId w:val="2"/>
        </w:numPr>
        <w:rPr>
          <w:lang w:val="el-GR"/>
        </w:rPr>
      </w:pPr>
      <w:r w:rsidRPr="000D3745">
        <w:rPr>
          <w:lang w:val="el-GR"/>
        </w:rPr>
        <w:t xml:space="preserve">Εάν φοιτούν σε πόλεις και περιοχές όπου έχουν παρουσιαστεί πολλά κρούσματα </w:t>
      </w:r>
      <w:proofErr w:type="spellStart"/>
      <w:r w:rsidRPr="000D3745">
        <w:rPr>
          <w:lang w:val="el-GR"/>
        </w:rPr>
        <w:t>κορωνοϊού</w:t>
      </w:r>
      <w:proofErr w:type="spellEnd"/>
      <w:r w:rsidRPr="000D3745">
        <w:rPr>
          <w:lang w:val="el-GR"/>
        </w:rPr>
        <w:t xml:space="preserve"> όπως είναι η Αθήνα, η Πάτρα και η Θεσσαλονίκη, </w:t>
      </w:r>
      <w:r w:rsidRPr="00BA40BF">
        <w:rPr>
          <w:b/>
          <w:lang w:val="el-GR"/>
        </w:rPr>
        <w:t>να αποφύγουν να ταξιδέψουν αυτές τις μέρες στα πατρικά τους σπίτια αν αυτά βρίσκονται σε περιοχές χωρίς κρούσματα</w:t>
      </w:r>
      <w:r w:rsidRPr="000D3745">
        <w:rPr>
          <w:lang w:val="el-GR"/>
        </w:rPr>
        <w:t xml:space="preserve">. Με τον τρόπο αυτό θα αποφευχθεί η πιθανή διασπορά του </w:t>
      </w:r>
      <w:proofErr w:type="spellStart"/>
      <w:r w:rsidRPr="000D3745">
        <w:rPr>
          <w:lang w:val="el-GR"/>
        </w:rPr>
        <w:t>κορωνοϊού</w:t>
      </w:r>
      <w:proofErr w:type="spellEnd"/>
      <w:r w:rsidRPr="000D3745">
        <w:rPr>
          <w:lang w:val="el-GR"/>
        </w:rPr>
        <w:t xml:space="preserve"> στα μέρη αυτά.</w:t>
      </w:r>
    </w:p>
    <w:p w14:paraId="0BE0E889" w14:textId="39AA0226" w:rsidR="000D3745" w:rsidRDefault="000D3745" w:rsidP="000D3745">
      <w:pPr>
        <w:pStyle w:val="a7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Εάν στα πατρικά τους υπάρχουν </w:t>
      </w:r>
      <w:r w:rsidRPr="00BA40BF">
        <w:rPr>
          <w:b/>
          <w:lang w:val="el-GR"/>
        </w:rPr>
        <w:t>ηλικιωμένοι άνω των 70 ετών ή/ και ασθενείς με σοβαρά υποκείμενα νοσήματα</w:t>
      </w:r>
      <w:r>
        <w:rPr>
          <w:lang w:val="el-GR"/>
        </w:rPr>
        <w:t>, είναι επίσης προτιμότερο να μην μεταβούν σε αυτά για να τους προστατεύσουν.</w:t>
      </w:r>
    </w:p>
    <w:p w14:paraId="40D428EA" w14:textId="77777777" w:rsidR="003C5901" w:rsidRDefault="003C5901" w:rsidP="003C5901">
      <w:pPr>
        <w:pStyle w:val="a7"/>
        <w:rPr>
          <w:lang w:val="el-GR"/>
        </w:rPr>
      </w:pPr>
    </w:p>
    <w:p w14:paraId="02E5EF00" w14:textId="12ED55F3" w:rsidR="000D3745" w:rsidRPr="003C5901" w:rsidRDefault="003C5901" w:rsidP="000D3745">
      <w:pPr>
        <w:rPr>
          <w:b/>
          <w:lang w:val="el-GR"/>
        </w:rPr>
      </w:pPr>
      <w:r w:rsidRPr="003C5901">
        <w:rPr>
          <w:b/>
          <w:lang w:val="el-GR"/>
        </w:rPr>
        <w:t>Η περίπτωση της Τουρκίας</w:t>
      </w:r>
    </w:p>
    <w:p w14:paraId="0AF9242C" w14:textId="77777777" w:rsidR="003C5901" w:rsidRDefault="003C5901" w:rsidP="000D3745">
      <w:pPr>
        <w:rPr>
          <w:lang w:val="el-GR"/>
        </w:rPr>
      </w:pPr>
    </w:p>
    <w:p w14:paraId="132055D5" w14:textId="77777777" w:rsidR="000D3745" w:rsidRPr="00BA40BF" w:rsidRDefault="000D3745" w:rsidP="000D3745">
      <w:pPr>
        <w:rPr>
          <w:b/>
          <w:lang w:val="el-GR"/>
        </w:rPr>
      </w:pPr>
      <w:r>
        <w:rPr>
          <w:lang w:val="el-GR"/>
        </w:rPr>
        <w:t xml:space="preserve">Επίσης ο ΠΙΣ εκφράζει την ανησυχία του για την επιμονή της Τουρκίας να μην ανακοινώνει κρούσματα. Δεδομένου ότι στα ανατολικά σύνορά της, ειδικά με το Ιράν, μαίνεται εδώ και εβδομάδες επιδημία του </w:t>
      </w:r>
      <w:proofErr w:type="spellStart"/>
      <w:r>
        <w:t>Covid</w:t>
      </w:r>
      <w:proofErr w:type="spellEnd"/>
      <w:r w:rsidRPr="000D3745">
        <w:rPr>
          <w:lang w:val="el-GR"/>
        </w:rPr>
        <w:t xml:space="preserve">-19 </w:t>
      </w:r>
      <w:r>
        <w:rPr>
          <w:lang w:val="el-GR"/>
        </w:rPr>
        <w:t xml:space="preserve">με εκατοντάδες νεκρούς, </w:t>
      </w:r>
      <w:r w:rsidRPr="00BA40BF">
        <w:rPr>
          <w:b/>
          <w:lang w:val="el-GR"/>
        </w:rPr>
        <w:t>ο ΠΙΣ θεωρεί απίθανο να μην υπάρχουν κρούσματα στη γείτονα.</w:t>
      </w:r>
    </w:p>
    <w:p w14:paraId="66B0351A" w14:textId="77777777" w:rsidR="000D3745" w:rsidRDefault="000D3745" w:rsidP="000D3745">
      <w:pPr>
        <w:rPr>
          <w:lang w:val="el-GR"/>
        </w:rPr>
      </w:pPr>
    </w:p>
    <w:p w14:paraId="779C13A1" w14:textId="22B0CC22" w:rsidR="000D3745" w:rsidRDefault="000D3745" w:rsidP="000D3745">
      <w:pPr>
        <w:rPr>
          <w:lang w:val="el-GR"/>
        </w:rPr>
      </w:pPr>
      <w:r w:rsidRPr="00BA40BF">
        <w:rPr>
          <w:b/>
          <w:lang w:val="el-GR"/>
        </w:rPr>
        <w:t>Συστήνει ως εκ τούτου σε ιατρικό προσωπικό και πολίτες να θεωρούν την Τουρκία χώρα προέλευσης υψηλού κινδύνου</w:t>
      </w:r>
      <w:r>
        <w:rPr>
          <w:lang w:val="el-GR"/>
        </w:rPr>
        <w:t>, όπως αυτήν την στιγμή είναι δυστυχώς και η δοκιμαζόμενη Ιταλία, και να αντιμετωπίζουν ανάλογα κάθε ταξιδιώτη ή διερ</w:t>
      </w:r>
      <w:r w:rsidR="003C5901">
        <w:rPr>
          <w:lang w:val="el-GR"/>
        </w:rPr>
        <w:t>χ</w:t>
      </w:r>
      <w:r>
        <w:rPr>
          <w:lang w:val="el-GR"/>
        </w:rPr>
        <w:t xml:space="preserve">όμενο από </w:t>
      </w:r>
      <w:r w:rsidR="003C5901">
        <w:rPr>
          <w:lang w:val="el-GR"/>
        </w:rPr>
        <w:t>αυτήν (</w:t>
      </w:r>
      <w:r>
        <w:rPr>
          <w:lang w:val="el-GR"/>
        </w:rPr>
        <w:t>την Τουρκία</w:t>
      </w:r>
      <w:r w:rsidR="003C5901">
        <w:rPr>
          <w:lang w:val="el-GR"/>
        </w:rPr>
        <w:t>)</w:t>
      </w:r>
      <w:r>
        <w:rPr>
          <w:lang w:val="el-GR"/>
        </w:rPr>
        <w:t>.</w:t>
      </w:r>
    </w:p>
    <w:p w14:paraId="0C17A2DB" w14:textId="77777777" w:rsidR="003C5901" w:rsidRDefault="003C5901" w:rsidP="000D3745">
      <w:pPr>
        <w:rPr>
          <w:lang w:val="el-GR"/>
        </w:rPr>
      </w:pPr>
    </w:p>
    <w:p w14:paraId="7D0CE348" w14:textId="77777777" w:rsidR="00B46F79" w:rsidRDefault="00B46F79" w:rsidP="000D3745">
      <w:pPr>
        <w:rPr>
          <w:b/>
          <w:lang w:val="el-GR"/>
        </w:rPr>
      </w:pPr>
    </w:p>
    <w:p w14:paraId="091747B1" w14:textId="77777777" w:rsidR="00B46F79" w:rsidRDefault="00B46F79" w:rsidP="000D3745">
      <w:pPr>
        <w:rPr>
          <w:b/>
          <w:lang w:val="el-GR"/>
        </w:rPr>
      </w:pPr>
    </w:p>
    <w:p w14:paraId="16EE13D4" w14:textId="77777777" w:rsidR="00B46F79" w:rsidRDefault="00B46F79" w:rsidP="000D3745">
      <w:pPr>
        <w:rPr>
          <w:b/>
          <w:lang w:val="el-GR"/>
        </w:rPr>
      </w:pPr>
    </w:p>
    <w:p w14:paraId="0935D1FB" w14:textId="77777777" w:rsidR="00B46F79" w:rsidRDefault="00B46F79" w:rsidP="000D3745">
      <w:pPr>
        <w:rPr>
          <w:b/>
          <w:lang w:val="el-GR"/>
        </w:rPr>
      </w:pPr>
    </w:p>
    <w:p w14:paraId="581AE23D" w14:textId="77777777" w:rsidR="00B46F79" w:rsidRDefault="00B46F79" w:rsidP="000D3745">
      <w:pPr>
        <w:rPr>
          <w:b/>
          <w:lang w:val="el-GR"/>
        </w:rPr>
      </w:pPr>
    </w:p>
    <w:p w14:paraId="5E035802" w14:textId="77777777" w:rsidR="00B46F79" w:rsidRDefault="00B46F79" w:rsidP="000D3745">
      <w:pPr>
        <w:rPr>
          <w:b/>
          <w:lang w:val="el-GR"/>
        </w:rPr>
      </w:pPr>
    </w:p>
    <w:p w14:paraId="57640176" w14:textId="77777777" w:rsidR="00B46F79" w:rsidRDefault="00B46F79" w:rsidP="000D3745">
      <w:pPr>
        <w:rPr>
          <w:b/>
          <w:lang w:val="el-GR"/>
        </w:rPr>
      </w:pPr>
    </w:p>
    <w:p w14:paraId="01CF5D64" w14:textId="41543AE4" w:rsidR="003C5901" w:rsidRPr="003C5901" w:rsidRDefault="003C5901" w:rsidP="000D3745">
      <w:pPr>
        <w:rPr>
          <w:b/>
          <w:lang w:val="el-GR"/>
        </w:rPr>
      </w:pPr>
      <w:r w:rsidRPr="003C5901">
        <w:rPr>
          <w:b/>
          <w:lang w:val="el-GR"/>
        </w:rPr>
        <w:t xml:space="preserve">Ώρα ευθύνης: Σημαντικός ο περιορισμός των παιδιών </w:t>
      </w:r>
    </w:p>
    <w:p w14:paraId="2BC65B95" w14:textId="77777777" w:rsidR="000D3745" w:rsidRDefault="000D3745" w:rsidP="00CF1FA3">
      <w:pPr>
        <w:rPr>
          <w:lang w:val="el-GR"/>
        </w:rPr>
      </w:pPr>
    </w:p>
    <w:p w14:paraId="357DB682" w14:textId="327DCB20" w:rsidR="003C5901" w:rsidRDefault="000D3745" w:rsidP="00860CCF">
      <w:pPr>
        <w:rPr>
          <w:lang w:val="el-GR"/>
        </w:rPr>
      </w:pPr>
      <w:r>
        <w:rPr>
          <w:lang w:val="el-GR"/>
        </w:rPr>
        <w:t>Τέλος</w:t>
      </w:r>
      <w:r w:rsidR="003C5901">
        <w:rPr>
          <w:lang w:val="el-GR"/>
        </w:rPr>
        <w:t>,</w:t>
      </w:r>
      <w:r>
        <w:rPr>
          <w:lang w:val="el-GR"/>
        </w:rPr>
        <w:t xml:space="preserve"> ο ΠΙΣ συστήνει στους γονείς με παιδιά σχολικής ηλικίας (όλων των βαθμίδων) </w:t>
      </w:r>
      <w:r w:rsidRPr="00BA40BF">
        <w:rPr>
          <w:b/>
          <w:lang w:val="el-GR"/>
        </w:rPr>
        <w:t>να τηρήσουν την προτροπή του υπουργού Υγείας</w:t>
      </w:r>
      <w:r w:rsidR="000445F3" w:rsidRPr="000445F3">
        <w:rPr>
          <w:b/>
          <w:lang w:val="el-GR"/>
        </w:rPr>
        <w:t xml:space="preserve"> </w:t>
      </w:r>
      <w:r w:rsidRPr="000445F3">
        <w:rPr>
          <w:b/>
          <w:lang w:val="el-GR"/>
        </w:rPr>
        <w:t>και</w:t>
      </w:r>
      <w:r>
        <w:rPr>
          <w:lang w:val="el-GR"/>
        </w:rPr>
        <w:t xml:space="preserve"> </w:t>
      </w:r>
      <w:r w:rsidRPr="00BA40BF">
        <w:rPr>
          <w:b/>
          <w:lang w:val="el-GR"/>
        </w:rPr>
        <w:t>να κρατήσουν τα παιδιά στο σπίτι τις ημέρες αυτές</w:t>
      </w:r>
      <w:r>
        <w:rPr>
          <w:lang w:val="el-GR"/>
        </w:rPr>
        <w:t>. Δεν έχει νόημα να είναι κλειστά τα σχολεία αλλά τα παιδιά να συγχρωτίζονται σε φροντιστήρια, να κάνουν ιδιαίτερα μαθήματα</w:t>
      </w:r>
      <w:r w:rsidR="003C5901">
        <w:rPr>
          <w:lang w:val="el-GR"/>
        </w:rPr>
        <w:t xml:space="preserve"> με έναν ή δύο συμμαθητές</w:t>
      </w:r>
      <w:r>
        <w:rPr>
          <w:lang w:val="el-GR"/>
        </w:rPr>
        <w:t xml:space="preserve">, να πηγαίνουν σε αθλητικές δραστηριότητες (ειδικά αυτές που γίνονται σε εσωτερικούς χώρους), </w:t>
      </w:r>
      <w:r w:rsidR="003C5901">
        <w:rPr>
          <w:lang w:val="el-GR"/>
        </w:rPr>
        <w:t>να ακολουθούν συλλόγους σε εκδρομές και δραστηριότητες, α</w:t>
      </w:r>
      <w:r>
        <w:rPr>
          <w:lang w:val="el-GR"/>
        </w:rPr>
        <w:t>κόμα και να μαζεύονται σε χώρους διασκέδασης</w:t>
      </w:r>
      <w:r w:rsidR="003C5901">
        <w:rPr>
          <w:lang w:val="el-GR"/>
        </w:rPr>
        <w:t xml:space="preserve"> ή σπίτια κατά μεγάλες ομάδες.</w:t>
      </w:r>
    </w:p>
    <w:p w14:paraId="5B58C687" w14:textId="77777777" w:rsidR="003C5901" w:rsidRDefault="003C5901" w:rsidP="00860CCF">
      <w:pPr>
        <w:rPr>
          <w:lang w:val="el-GR"/>
        </w:rPr>
      </w:pPr>
    </w:p>
    <w:p w14:paraId="4E328D78" w14:textId="740779BF" w:rsidR="000D3745" w:rsidRDefault="003C5901" w:rsidP="00860CCF">
      <w:pPr>
        <w:rPr>
          <w:lang w:val="el-GR"/>
        </w:rPr>
      </w:pPr>
      <w:r w:rsidRPr="00C44E5D">
        <w:rPr>
          <w:b/>
          <w:lang w:val="el-GR"/>
        </w:rPr>
        <w:t>Η προσωπική ευθύνη, η ατομική πρωτοβουλία, η επίδειξη υπευθυνότητας από τον καθένα εξ ημών, είναι αυτά που μπορούν να αναχαιτίσουν τον ρυθμό μετάδοσης</w:t>
      </w:r>
      <w:r>
        <w:rPr>
          <w:lang w:val="el-GR"/>
        </w:rPr>
        <w:t xml:space="preserve"> του </w:t>
      </w:r>
      <w:proofErr w:type="spellStart"/>
      <w:r>
        <w:rPr>
          <w:lang w:val="el-GR"/>
        </w:rPr>
        <w:t>κορωνοϊού</w:t>
      </w:r>
      <w:proofErr w:type="spellEnd"/>
      <w:r>
        <w:rPr>
          <w:lang w:val="el-GR"/>
        </w:rPr>
        <w:t xml:space="preserve"> και να δώσουν στην χώρα μας το χρόνο να προετοιμαστεί αλλά και να εισέλθει στην Άνοιξη</w:t>
      </w:r>
      <w:r w:rsidR="00D86E26" w:rsidRPr="00D86E26">
        <w:rPr>
          <w:lang w:val="el-GR"/>
        </w:rPr>
        <w:t>,</w:t>
      </w:r>
      <w:r>
        <w:rPr>
          <w:lang w:val="el-GR"/>
        </w:rPr>
        <w:t xml:space="preserve"> όπου παρατηρείται επιστημονικά ύφεση γενικά των ιώσεων λόγω ανόδου της θερμοκρασίας.</w:t>
      </w:r>
      <w:r w:rsidR="000D3745">
        <w:rPr>
          <w:lang w:val="el-GR"/>
        </w:rPr>
        <w:t xml:space="preserve"> </w:t>
      </w:r>
    </w:p>
    <w:p w14:paraId="3A581E92" w14:textId="77777777" w:rsidR="003C5901" w:rsidRDefault="003C5901" w:rsidP="003C5901">
      <w:pPr>
        <w:rPr>
          <w:lang w:val="el-GR"/>
        </w:rPr>
      </w:pPr>
    </w:p>
    <w:p w14:paraId="6199A72C" w14:textId="77777777" w:rsidR="003C5901" w:rsidRDefault="003C5901" w:rsidP="003C5901">
      <w:pPr>
        <w:rPr>
          <w:lang w:val="el-GR"/>
        </w:rPr>
      </w:pPr>
    </w:p>
    <w:p w14:paraId="24776AA1" w14:textId="7F33B959" w:rsidR="00FE4736" w:rsidRPr="004C178E" w:rsidRDefault="003C5901" w:rsidP="003C5901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Για το ΔΣ του ΠΙΣ</w:t>
      </w:r>
    </w:p>
    <w:p w14:paraId="14426D92" w14:textId="77777777" w:rsidR="00FE4736" w:rsidRDefault="00FE4736" w:rsidP="00FE4736">
      <w:pPr>
        <w:jc w:val="center"/>
        <w:rPr>
          <w:lang w:val="el-GR"/>
        </w:rPr>
      </w:pPr>
    </w:p>
    <w:p w14:paraId="1E6D98AE" w14:textId="77777777" w:rsidR="00392B00" w:rsidRPr="00D86E26" w:rsidRDefault="00392B00" w:rsidP="00392B00">
      <w:pPr>
        <w:rPr>
          <w:lang w:val="el-GR"/>
        </w:rPr>
      </w:pPr>
    </w:p>
    <w:p w14:paraId="6D871D1B" w14:textId="77777777" w:rsidR="00392B00" w:rsidRPr="00392B00" w:rsidRDefault="00392B00" w:rsidP="00392B00">
      <w:pPr>
        <w:ind w:left="720"/>
        <w:rPr>
          <w:lang w:val="el-GR"/>
        </w:rPr>
      </w:pPr>
      <w:r w:rsidRPr="00392B00">
        <w:rPr>
          <w:lang w:val="el-GR"/>
        </w:rPr>
        <w:t>Ο Πρόεδρος                                                Ο Γενικός Γραμματέας</w:t>
      </w:r>
    </w:p>
    <w:p w14:paraId="7374831A" w14:textId="03390718" w:rsidR="00392B00" w:rsidRPr="00392B00" w:rsidRDefault="00392B00" w:rsidP="00392B00">
      <w:pPr>
        <w:ind w:left="720"/>
        <w:rPr>
          <w:lang w:val="el-GR"/>
        </w:rPr>
      </w:pPr>
      <w:r w:rsidRPr="00392B00">
        <w:rPr>
          <w:noProof/>
          <w:lang w:val="el-GR" w:eastAsia="el-GR"/>
        </w:rPr>
        <w:t xml:space="preserve">                                   </w:t>
      </w:r>
      <w:bookmarkStart w:id="0" w:name="_GoBack"/>
      <w:bookmarkEnd w:id="0"/>
    </w:p>
    <w:p w14:paraId="57D664AB" w14:textId="77777777" w:rsidR="00392B00" w:rsidRPr="00392B00" w:rsidRDefault="00392B00" w:rsidP="00392B00">
      <w:pPr>
        <w:ind w:left="720"/>
        <w:rPr>
          <w:lang w:val="el-GR"/>
        </w:rPr>
      </w:pPr>
      <w:r w:rsidRPr="00392B00">
        <w:rPr>
          <w:lang w:val="el-GR"/>
        </w:rPr>
        <w:t>Δρ Αθανάσιος Α. Εξαδάκτυλος               Δρ  Γεώργιος  Ι. Ελευθερίου</w:t>
      </w:r>
    </w:p>
    <w:p w14:paraId="56E0E76F" w14:textId="77777777" w:rsidR="00392B00" w:rsidRPr="006A55A4" w:rsidRDefault="00392B00" w:rsidP="00392B00">
      <w:pPr>
        <w:ind w:left="720"/>
      </w:pPr>
      <w:r w:rsidRPr="00392B00">
        <w:rPr>
          <w:lang w:val="el-GR"/>
        </w:rPr>
        <w:t xml:space="preserve">      </w:t>
      </w:r>
      <w:proofErr w:type="spellStart"/>
      <w:r w:rsidRPr="006A55A4">
        <w:t>Πλ</w:t>
      </w:r>
      <w:proofErr w:type="spellEnd"/>
      <w:r w:rsidRPr="006A55A4">
        <w:t xml:space="preserve">αστικός </w:t>
      </w:r>
      <w:proofErr w:type="spellStart"/>
      <w:r w:rsidRPr="006A55A4">
        <w:t>Χειρουργός</w:t>
      </w:r>
      <w:proofErr w:type="spellEnd"/>
      <w:r w:rsidRPr="006A55A4">
        <w:t xml:space="preserve">               </w:t>
      </w:r>
      <w:r>
        <w:t xml:space="preserve">           </w:t>
      </w:r>
      <w:r w:rsidRPr="006A55A4">
        <w:t xml:space="preserve">  </w:t>
      </w:r>
      <w:proofErr w:type="spellStart"/>
      <w:r w:rsidRPr="006A55A4">
        <w:t>Αγγειοχειρουργός</w:t>
      </w:r>
      <w:proofErr w:type="spellEnd"/>
    </w:p>
    <w:p w14:paraId="19CB1191" w14:textId="77777777" w:rsidR="00392B00" w:rsidRPr="00FE4736" w:rsidRDefault="00392B00" w:rsidP="00FE4736">
      <w:pPr>
        <w:jc w:val="center"/>
        <w:rPr>
          <w:lang w:val="el-GR"/>
        </w:rPr>
      </w:pPr>
    </w:p>
    <w:p w14:paraId="53722DAA" w14:textId="77777777" w:rsidR="00FE4736" w:rsidRDefault="00FE4736" w:rsidP="00C36EA3">
      <w:pPr>
        <w:jc w:val="center"/>
        <w:rPr>
          <w:lang w:val="el-GR"/>
        </w:rPr>
      </w:pPr>
    </w:p>
    <w:p w14:paraId="5E4EB25D" w14:textId="77777777" w:rsidR="00FE4736" w:rsidRDefault="00FE4736" w:rsidP="00C36EA3">
      <w:pPr>
        <w:jc w:val="center"/>
        <w:rPr>
          <w:lang w:val="el-GR"/>
        </w:rPr>
      </w:pPr>
    </w:p>
    <w:p w14:paraId="0C1D914D" w14:textId="77777777" w:rsidR="00FE4736" w:rsidRDefault="00FE4736" w:rsidP="00C36EA3">
      <w:pPr>
        <w:jc w:val="center"/>
        <w:rPr>
          <w:lang w:val="el-GR"/>
        </w:rPr>
      </w:pPr>
    </w:p>
    <w:p w14:paraId="655BDF95" w14:textId="77777777" w:rsidR="00FE4736" w:rsidRDefault="00FE4736" w:rsidP="00C36EA3">
      <w:pPr>
        <w:jc w:val="center"/>
        <w:rPr>
          <w:lang w:val="el-GR"/>
        </w:rPr>
      </w:pPr>
    </w:p>
    <w:p w14:paraId="109D4234" w14:textId="77777777" w:rsidR="00FE4736" w:rsidRPr="00776B77" w:rsidRDefault="00FE4736" w:rsidP="00C36EA3">
      <w:pPr>
        <w:jc w:val="center"/>
        <w:rPr>
          <w:lang w:val="el-GR"/>
        </w:rPr>
      </w:pPr>
    </w:p>
    <w:p w14:paraId="7C018E04" w14:textId="77777777" w:rsidR="004473B0" w:rsidRPr="009E3AE0" w:rsidRDefault="004473B0">
      <w:pPr>
        <w:rPr>
          <w:lang w:val="el-GR"/>
        </w:rPr>
      </w:pPr>
    </w:p>
    <w:sectPr w:rsidR="004473B0" w:rsidRPr="009E3AE0" w:rsidSect="00372742">
      <w:headerReference w:type="default" r:id="rId7"/>
      <w:footerReference w:type="default" r:id="rId8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B6D91" w14:textId="77777777" w:rsidR="008E0F92" w:rsidRDefault="008E0F92">
      <w:r>
        <w:separator/>
      </w:r>
    </w:p>
  </w:endnote>
  <w:endnote w:type="continuationSeparator" w:id="0">
    <w:p w14:paraId="019CF9C2" w14:textId="77777777" w:rsidR="008E0F92" w:rsidRDefault="008E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32C1B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DBA2F9D" wp14:editId="0AC162F2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FA453" w14:textId="77777777" w:rsidR="008E0F92" w:rsidRDefault="008E0F92">
      <w:r>
        <w:separator/>
      </w:r>
    </w:p>
  </w:footnote>
  <w:footnote w:type="continuationSeparator" w:id="0">
    <w:p w14:paraId="57221A39" w14:textId="77777777" w:rsidR="008E0F92" w:rsidRDefault="008E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96CE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5C25EB8A" wp14:editId="35C9E746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E8404A"/>
    <w:multiLevelType w:val="hybridMultilevel"/>
    <w:tmpl w:val="46D4A6BA"/>
    <w:lvl w:ilvl="0" w:tplc="8CDEB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13F75"/>
    <w:rsid w:val="00030DFA"/>
    <w:rsid w:val="000310F4"/>
    <w:rsid w:val="000445F3"/>
    <w:rsid w:val="00044A9B"/>
    <w:rsid w:val="000644E3"/>
    <w:rsid w:val="0009642B"/>
    <w:rsid w:val="000D3745"/>
    <w:rsid w:val="000F3B17"/>
    <w:rsid w:val="00113D71"/>
    <w:rsid w:val="00132D28"/>
    <w:rsid w:val="00143861"/>
    <w:rsid w:val="001F71AA"/>
    <w:rsid w:val="0020279A"/>
    <w:rsid w:val="0023650E"/>
    <w:rsid w:val="00260322"/>
    <w:rsid w:val="00262892"/>
    <w:rsid w:val="002A36D0"/>
    <w:rsid w:val="002A72C3"/>
    <w:rsid w:val="002E63DD"/>
    <w:rsid w:val="002F21C9"/>
    <w:rsid w:val="002F393F"/>
    <w:rsid w:val="00336464"/>
    <w:rsid w:val="00372742"/>
    <w:rsid w:val="00376821"/>
    <w:rsid w:val="00390CE3"/>
    <w:rsid w:val="00392B00"/>
    <w:rsid w:val="003C5901"/>
    <w:rsid w:val="003F6DDB"/>
    <w:rsid w:val="00412CAF"/>
    <w:rsid w:val="004345C4"/>
    <w:rsid w:val="0044526D"/>
    <w:rsid w:val="004473B0"/>
    <w:rsid w:val="00461BFF"/>
    <w:rsid w:val="00474DBA"/>
    <w:rsid w:val="004C178E"/>
    <w:rsid w:val="004C213D"/>
    <w:rsid w:val="004F2677"/>
    <w:rsid w:val="005034A7"/>
    <w:rsid w:val="00507C25"/>
    <w:rsid w:val="0055088E"/>
    <w:rsid w:val="00581CE6"/>
    <w:rsid w:val="005A4D11"/>
    <w:rsid w:val="005D6DBD"/>
    <w:rsid w:val="005E5363"/>
    <w:rsid w:val="00621787"/>
    <w:rsid w:val="0066179E"/>
    <w:rsid w:val="00661B3A"/>
    <w:rsid w:val="006B1D3B"/>
    <w:rsid w:val="007313ED"/>
    <w:rsid w:val="00735D7C"/>
    <w:rsid w:val="00763ECF"/>
    <w:rsid w:val="00776B77"/>
    <w:rsid w:val="007843AD"/>
    <w:rsid w:val="007848B3"/>
    <w:rsid w:val="007E77BC"/>
    <w:rsid w:val="008003FA"/>
    <w:rsid w:val="00802E6E"/>
    <w:rsid w:val="00826FEF"/>
    <w:rsid w:val="00860CCF"/>
    <w:rsid w:val="00887E91"/>
    <w:rsid w:val="008B5B69"/>
    <w:rsid w:val="008D752D"/>
    <w:rsid w:val="008E0F92"/>
    <w:rsid w:val="00936B36"/>
    <w:rsid w:val="00984DFA"/>
    <w:rsid w:val="009B34E9"/>
    <w:rsid w:val="009C2741"/>
    <w:rsid w:val="009E3AE0"/>
    <w:rsid w:val="00A14A53"/>
    <w:rsid w:val="00A62A7B"/>
    <w:rsid w:val="00A65966"/>
    <w:rsid w:val="00A71353"/>
    <w:rsid w:val="00A719A9"/>
    <w:rsid w:val="00A8644A"/>
    <w:rsid w:val="00A94A8D"/>
    <w:rsid w:val="00AB4D87"/>
    <w:rsid w:val="00AF2745"/>
    <w:rsid w:val="00B15DB0"/>
    <w:rsid w:val="00B26408"/>
    <w:rsid w:val="00B46F79"/>
    <w:rsid w:val="00BA40BF"/>
    <w:rsid w:val="00BA4CEE"/>
    <w:rsid w:val="00BC257C"/>
    <w:rsid w:val="00BD3A51"/>
    <w:rsid w:val="00BE39FE"/>
    <w:rsid w:val="00BE7967"/>
    <w:rsid w:val="00C20E0D"/>
    <w:rsid w:val="00C349A3"/>
    <w:rsid w:val="00C36EA3"/>
    <w:rsid w:val="00C427A4"/>
    <w:rsid w:val="00C44E5D"/>
    <w:rsid w:val="00C65C38"/>
    <w:rsid w:val="00C94998"/>
    <w:rsid w:val="00CD55CF"/>
    <w:rsid w:val="00CF1FA3"/>
    <w:rsid w:val="00CF3092"/>
    <w:rsid w:val="00D077F4"/>
    <w:rsid w:val="00D429B2"/>
    <w:rsid w:val="00D56917"/>
    <w:rsid w:val="00D76DA4"/>
    <w:rsid w:val="00D86E26"/>
    <w:rsid w:val="00DC6C62"/>
    <w:rsid w:val="00E14B84"/>
    <w:rsid w:val="00E14DBA"/>
    <w:rsid w:val="00E17CA0"/>
    <w:rsid w:val="00E227EC"/>
    <w:rsid w:val="00EA36EB"/>
    <w:rsid w:val="00F32802"/>
    <w:rsid w:val="00F42684"/>
    <w:rsid w:val="00F54BB0"/>
    <w:rsid w:val="00F54D59"/>
    <w:rsid w:val="00F54F1C"/>
    <w:rsid w:val="00F73B78"/>
    <w:rsid w:val="00F80525"/>
    <w:rsid w:val="00F87B1E"/>
    <w:rsid w:val="00FA4B9E"/>
    <w:rsid w:val="00FB25AB"/>
    <w:rsid w:val="00FC614F"/>
    <w:rsid w:val="00FD003F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3B6C76"/>
  <w15:docId w15:val="{6BBDEC15-84BB-4AC2-A965-E2994D29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0D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User</cp:lastModifiedBy>
  <cp:revision>2</cp:revision>
  <cp:lastPrinted>2020-03-11T08:17:00Z</cp:lastPrinted>
  <dcterms:created xsi:type="dcterms:W3CDTF">2020-03-11T09:05:00Z</dcterms:created>
  <dcterms:modified xsi:type="dcterms:W3CDTF">2020-03-11T09:05:00Z</dcterms:modified>
</cp:coreProperties>
</file>