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036A2" w14:textId="77777777" w:rsidR="00982756" w:rsidRDefault="00982756" w:rsidP="00982756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  <w:r w:rsidRPr="001125E4">
        <w:rPr>
          <w:noProof/>
          <w:lang w:eastAsia="el-GR"/>
        </w:rPr>
        <w:drawing>
          <wp:inline distT="0" distB="0" distL="0" distR="0" wp14:anchorId="23905316" wp14:editId="72D03873">
            <wp:extent cx="742950" cy="748030"/>
            <wp:effectExtent l="0" t="0" r="0" b="0"/>
            <wp:docPr id="6" name="Εικόνα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Εικόνα 6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663" r="3352" b="79383"/>
                    <a:stretch/>
                  </pic:blipFill>
                  <pic:spPr bwMode="auto">
                    <a:xfrm>
                      <a:off x="0" y="0"/>
                      <a:ext cx="742950" cy="748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alibri" w:hAnsi="Calibri"/>
          <w:sz w:val="24"/>
          <w:szCs w:val="24"/>
        </w:rPr>
        <w:t xml:space="preserve">  </w:t>
      </w:r>
      <w:r w:rsidR="00C36CCE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  </w:t>
      </w:r>
      <w:r w:rsidR="00C36CCE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  </w:t>
      </w:r>
      <w:r w:rsidRPr="001125E4">
        <w:rPr>
          <w:noProof/>
          <w:lang w:eastAsia="el-GR"/>
        </w:rPr>
        <w:drawing>
          <wp:inline distT="0" distB="0" distL="0" distR="0" wp14:anchorId="39127C3A" wp14:editId="15349F01">
            <wp:extent cx="723900" cy="78105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sz w:val="24"/>
          <w:szCs w:val="24"/>
        </w:rPr>
        <w:t xml:space="preserve">   </w:t>
      </w:r>
      <w:r w:rsidR="00C36CCE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  </w:t>
      </w:r>
      <w:r w:rsidRPr="001125E4">
        <w:rPr>
          <w:noProof/>
          <w:lang w:eastAsia="el-GR"/>
        </w:rPr>
        <w:drawing>
          <wp:inline distT="0" distB="0" distL="0" distR="0" wp14:anchorId="1EC4AC5A" wp14:editId="7A14BB01">
            <wp:extent cx="838200" cy="831215"/>
            <wp:effectExtent l="0" t="0" r="0" b="6985"/>
            <wp:docPr id="4" name="Εικόνα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Εικόνα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1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hAnsi="Calibri"/>
          <w:sz w:val="24"/>
          <w:szCs w:val="24"/>
        </w:rPr>
        <w:t xml:space="preserve">   </w:t>
      </w:r>
      <w:r w:rsidR="00C36CCE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  </w:t>
      </w:r>
      <w:r w:rsidRPr="001125E4">
        <w:rPr>
          <w:noProof/>
          <w:lang w:eastAsia="el-GR"/>
        </w:rPr>
        <w:drawing>
          <wp:inline distT="0" distB="0" distL="0" distR="0" wp14:anchorId="08570C0E" wp14:editId="0E761DC6">
            <wp:extent cx="790575" cy="771525"/>
            <wp:effectExtent l="0" t="0" r="9525" b="9525"/>
            <wp:docPr id="5" name="Εικόνα 5" descr="Εικόνα που περιέχει κείμενο, clipart&#10;&#10;Περιγραφή που δημιουργήθηκε αυτόματ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Εικόνα 5" descr="Εικόνα που περιέχει κείμενο, clipart&#10;&#10;Περιγραφή που δημιουργήθηκε αυτόματα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73"/>
                    <a:stretch/>
                  </pic:blipFill>
                  <pic:spPr bwMode="auto">
                    <a:xfrm>
                      <a:off x="0" y="0"/>
                      <a:ext cx="790575" cy="771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alibri" w:hAnsi="Calibri"/>
          <w:sz w:val="24"/>
          <w:szCs w:val="24"/>
        </w:rPr>
        <w:t xml:space="preserve"> </w:t>
      </w:r>
      <w:r w:rsidR="00C36CCE">
        <w:rPr>
          <w:rFonts w:ascii="Calibri" w:hAnsi="Calibri"/>
          <w:sz w:val="24"/>
          <w:szCs w:val="24"/>
        </w:rPr>
        <w:t xml:space="preserve">   </w:t>
      </w:r>
      <w:r>
        <w:rPr>
          <w:rFonts w:ascii="Calibri" w:hAnsi="Calibri"/>
          <w:sz w:val="24"/>
          <w:szCs w:val="24"/>
        </w:rPr>
        <w:t xml:space="preserve">  </w:t>
      </w:r>
      <w:r w:rsidRPr="001125E4">
        <w:rPr>
          <w:noProof/>
          <w:lang w:eastAsia="el-GR"/>
        </w:rPr>
        <w:drawing>
          <wp:inline distT="0" distB="0" distL="0" distR="0" wp14:anchorId="6461009B" wp14:editId="786125AD">
            <wp:extent cx="714375" cy="774700"/>
            <wp:effectExtent l="0" t="0" r="9525" b="6350"/>
            <wp:docPr id="3" name="Εικόνα 3" descr="Εικόνα που περιέχει κείμενο&#10;&#10;Περιγραφή που δημιουργήθηκε αυτόματ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Εικόνα 3" descr="Εικόνα που περιέχει κείμενο&#10;&#10;Περιγραφή που δημιουργήθηκε αυτόματα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CD7F2" w14:textId="2FE91353" w:rsidR="00982756" w:rsidRPr="00C36CCE" w:rsidRDefault="00982756" w:rsidP="00982756">
      <w:pPr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</w:t>
      </w:r>
      <w:r w:rsidR="00C36CCE"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</w:t>
      </w:r>
      <w:r w:rsidR="00C36CCE" w:rsidRPr="00C36CCE">
        <w:rPr>
          <w:rFonts w:ascii="Calibri" w:hAnsi="Calibri"/>
          <w:b/>
          <w:bCs/>
          <w:sz w:val="24"/>
          <w:szCs w:val="24"/>
        </w:rPr>
        <w:t>8-3-2023</w:t>
      </w:r>
    </w:p>
    <w:p w14:paraId="34451264" w14:textId="77777777" w:rsidR="00982756" w:rsidRPr="001919B1" w:rsidRDefault="00982756" w:rsidP="00C36CCE">
      <w:pPr>
        <w:jc w:val="center"/>
        <w:rPr>
          <w:rFonts w:ascii="Calibri" w:hAnsi="Calibri"/>
          <w:b/>
          <w:bCs/>
          <w:sz w:val="24"/>
          <w:szCs w:val="24"/>
          <w:u w:val="single"/>
        </w:rPr>
      </w:pPr>
      <w:r w:rsidRPr="00072CB3">
        <w:rPr>
          <w:rFonts w:ascii="Calibri" w:hAnsi="Calibri"/>
          <w:b/>
          <w:bCs/>
          <w:sz w:val="24"/>
          <w:szCs w:val="24"/>
          <w:u w:val="single"/>
        </w:rPr>
        <w:t>ΔΕΛΤΙΟ ΤΥΠΟΥ</w:t>
      </w:r>
      <w:r w:rsidR="00072CB3" w:rsidRPr="00072CB3">
        <w:rPr>
          <w:rFonts w:ascii="Calibri" w:hAnsi="Calibri"/>
          <w:b/>
          <w:bCs/>
          <w:sz w:val="24"/>
          <w:szCs w:val="24"/>
          <w:u w:val="single"/>
        </w:rPr>
        <w:t xml:space="preserve"> </w:t>
      </w:r>
      <w:r w:rsidR="00072CB3" w:rsidRPr="001919B1">
        <w:rPr>
          <w:rFonts w:ascii="Calibri" w:hAnsi="Calibri"/>
          <w:b/>
          <w:bCs/>
          <w:sz w:val="24"/>
          <w:szCs w:val="24"/>
          <w:u w:val="single"/>
        </w:rPr>
        <w:t>ΙΑΤΡΙΚΩΝ ΣΥΛΛΟΓΩΝ Α.Μ.Θ.</w:t>
      </w:r>
    </w:p>
    <w:p w14:paraId="58DF5800" w14:textId="28B8D197" w:rsidR="00982756" w:rsidRPr="00F20B92" w:rsidRDefault="00982756" w:rsidP="00B5485B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  <w:r w:rsidRPr="00F20B92">
        <w:rPr>
          <w:rFonts w:ascii="Calibri" w:hAnsi="Calibri"/>
          <w:sz w:val="24"/>
          <w:szCs w:val="24"/>
        </w:rPr>
        <w:t xml:space="preserve">Σε βαρύ κλίμα πένθους πραγματοποιήθηκε το Σάββατο </w:t>
      </w:r>
      <w:r w:rsidR="00E22141">
        <w:rPr>
          <w:rFonts w:ascii="Calibri" w:hAnsi="Calibri"/>
          <w:sz w:val="24"/>
          <w:szCs w:val="24"/>
        </w:rPr>
        <w:t>4</w:t>
      </w:r>
      <w:r w:rsidRPr="00F20B92">
        <w:rPr>
          <w:rFonts w:ascii="Calibri" w:hAnsi="Calibri"/>
          <w:sz w:val="24"/>
          <w:szCs w:val="24"/>
        </w:rPr>
        <w:t xml:space="preserve"> Μαρτίου  η πρώτη προγραμματισμένη Σύνοδος Πρόεδρων </w:t>
      </w:r>
      <w:r w:rsidR="0075763E" w:rsidRPr="001919B1">
        <w:rPr>
          <w:rFonts w:ascii="Calibri" w:hAnsi="Calibri"/>
          <w:sz w:val="24"/>
          <w:szCs w:val="24"/>
        </w:rPr>
        <w:t>Ιατρικών Συλλόγων</w:t>
      </w:r>
      <w:r w:rsidR="0075763E">
        <w:rPr>
          <w:rFonts w:ascii="Calibri" w:hAnsi="Calibri"/>
          <w:sz w:val="24"/>
          <w:szCs w:val="24"/>
        </w:rPr>
        <w:t xml:space="preserve"> </w:t>
      </w:r>
      <w:r w:rsidRPr="00F20B92">
        <w:rPr>
          <w:rFonts w:ascii="Calibri" w:hAnsi="Calibri"/>
          <w:sz w:val="24"/>
          <w:szCs w:val="24"/>
        </w:rPr>
        <w:t>στην περιοχή της ΑΜΘ και συγκεκριμένα στ</w:t>
      </w:r>
      <w:r w:rsidR="0075763E">
        <w:rPr>
          <w:rFonts w:ascii="Calibri" w:hAnsi="Calibri"/>
          <w:sz w:val="24"/>
          <w:szCs w:val="24"/>
        </w:rPr>
        <w:t xml:space="preserve">ην μαρτυρική πόλη της Δράμας.  </w:t>
      </w:r>
      <w:r w:rsidR="0075763E" w:rsidRPr="001919B1">
        <w:rPr>
          <w:rFonts w:ascii="Calibri" w:hAnsi="Calibri"/>
          <w:sz w:val="24"/>
          <w:szCs w:val="24"/>
        </w:rPr>
        <w:t>Φι</w:t>
      </w:r>
      <w:r w:rsidR="0075763E">
        <w:rPr>
          <w:rFonts w:ascii="Calibri" w:hAnsi="Calibri"/>
          <w:sz w:val="24"/>
          <w:szCs w:val="24"/>
        </w:rPr>
        <w:t>λοξενή</w:t>
      </w:r>
      <w:r w:rsidRPr="00F20B92">
        <w:rPr>
          <w:rFonts w:ascii="Calibri" w:hAnsi="Calibri"/>
          <w:sz w:val="24"/>
          <w:szCs w:val="24"/>
        </w:rPr>
        <w:t>θ</w:t>
      </w:r>
      <w:r w:rsidR="0075763E">
        <w:rPr>
          <w:rFonts w:ascii="Calibri" w:hAnsi="Calibri"/>
          <w:sz w:val="24"/>
          <w:szCs w:val="24"/>
        </w:rPr>
        <w:t>η</w:t>
      </w:r>
      <w:r w:rsidRPr="00F20B92">
        <w:rPr>
          <w:rFonts w:ascii="Calibri" w:hAnsi="Calibri"/>
          <w:sz w:val="24"/>
          <w:szCs w:val="24"/>
        </w:rPr>
        <w:t>καν Πρόεδροι από όλους τους Ιατρικούς Συλλόγους της Ελλάδος</w:t>
      </w:r>
      <w:r w:rsidR="0075763E">
        <w:rPr>
          <w:rFonts w:ascii="Calibri" w:hAnsi="Calibri"/>
          <w:sz w:val="24"/>
          <w:szCs w:val="24"/>
        </w:rPr>
        <w:t>,</w:t>
      </w:r>
      <w:r w:rsidR="001919B1">
        <w:rPr>
          <w:rFonts w:ascii="Calibri" w:hAnsi="Calibri"/>
          <w:sz w:val="24"/>
          <w:szCs w:val="24"/>
        </w:rPr>
        <w:t xml:space="preserve">  για πρώτη φορά ε</w:t>
      </w:r>
      <w:r w:rsidR="001919B1" w:rsidRPr="00F20B92">
        <w:rPr>
          <w:rFonts w:ascii="Calibri" w:hAnsi="Calibri"/>
          <w:sz w:val="24"/>
          <w:szCs w:val="24"/>
        </w:rPr>
        <w:t>κτός</w:t>
      </w:r>
      <w:r w:rsidRPr="00F20B92">
        <w:rPr>
          <w:rFonts w:ascii="Calibri" w:hAnsi="Calibri"/>
          <w:sz w:val="24"/>
          <w:szCs w:val="24"/>
        </w:rPr>
        <w:t xml:space="preserve"> Αθηνών.</w:t>
      </w:r>
    </w:p>
    <w:p w14:paraId="0B3FD165" w14:textId="77777777" w:rsidR="00982756" w:rsidRPr="00F20B92" w:rsidRDefault="00982756" w:rsidP="00B5485B">
      <w:pPr>
        <w:jc w:val="both"/>
        <w:rPr>
          <w:rFonts w:ascii="Calibri" w:hAnsi="Calibri"/>
          <w:sz w:val="24"/>
          <w:szCs w:val="24"/>
        </w:rPr>
      </w:pPr>
      <w:r w:rsidRPr="00F20B92">
        <w:rPr>
          <w:rFonts w:ascii="Calibri" w:hAnsi="Calibri"/>
          <w:sz w:val="24"/>
          <w:szCs w:val="24"/>
        </w:rPr>
        <w:t xml:space="preserve">  Συζητήθηκαν θέματα όπως τα  επαγγελματικά δικαιώματα των ιατρών, η αντιποίηση του ιατρικού επαγγέλματος,</w:t>
      </w:r>
      <w:r w:rsidR="0075763E">
        <w:rPr>
          <w:rFonts w:ascii="Calibri" w:hAnsi="Calibri"/>
          <w:sz w:val="24"/>
          <w:szCs w:val="24"/>
        </w:rPr>
        <w:t xml:space="preserve"> </w:t>
      </w:r>
      <w:r w:rsidRPr="00F20B92">
        <w:rPr>
          <w:rFonts w:ascii="Calibri" w:hAnsi="Calibri"/>
          <w:sz w:val="24"/>
          <w:szCs w:val="24"/>
        </w:rPr>
        <w:t>η βία στον</w:t>
      </w:r>
      <w:r w:rsidR="0075763E">
        <w:rPr>
          <w:rFonts w:ascii="Calibri" w:hAnsi="Calibri"/>
          <w:sz w:val="24"/>
          <w:szCs w:val="24"/>
        </w:rPr>
        <w:t xml:space="preserve"> χώρο εργασίας των υγειονομικών</w:t>
      </w:r>
      <w:r w:rsidRPr="00F20B92">
        <w:rPr>
          <w:rFonts w:ascii="Calibri" w:hAnsi="Calibri"/>
          <w:sz w:val="24"/>
          <w:szCs w:val="24"/>
        </w:rPr>
        <w:t>, η ΠΦΥ, η υπάρχουσα κατάσταση  στα περιφερειακά νοσ</w:t>
      </w:r>
      <w:r w:rsidR="0075763E">
        <w:rPr>
          <w:rFonts w:ascii="Calibri" w:hAnsi="Calibri"/>
          <w:sz w:val="24"/>
          <w:szCs w:val="24"/>
        </w:rPr>
        <w:t>οκομεία και έκτακτη θεματολογία</w:t>
      </w:r>
      <w:r w:rsidRPr="00F20B92">
        <w:rPr>
          <w:rFonts w:ascii="Calibri" w:hAnsi="Calibri"/>
          <w:sz w:val="24"/>
          <w:szCs w:val="24"/>
        </w:rPr>
        <w:t>.</w:t>
      </w:r>
    </w:p>
    <w:p w14:paraId="2A50B78E" w14:textId="77777777" w:rsidR="00982756" w:rsidRPr="00F20B92" w:rsidRDefault="00982756" w:rsidP="00B5485B">
      <w:pPr>
        <w:jc w:val="both"/>
        <w:rPr>
          <w:rFonts w:ascii="Calibri" w:hAnsi="Calibri"/>
          <w:sz w:val="24"/>
          <w:szCs w:val="24"/>
        </w:rPr>
      </w:pPr>
      <w:r w:rsidRPr="00F20B92">
        <w:rPr>
          <w:rFonts w:ascii="Calibri" w:hAnsi="Calibri"/>
          <w:sz w:val="24"/>
          <w:szCs w:val="24"/>
        </w:rPr>
        <w:t xml:space="preserve">  Σημαντική ήταν και η συμμετοχή των  συναδέλφων μας από την γειτονική Βουλγαρία, του </w:t>
      </w:r>
      <w:r w:rsidR="0075763E" w:rsidRPr="001919B1">
        <w:rPr>
          <w:rFonts w:ascii="Calibri" w:hAnsi="Calibri"/>
          <w:sz w:val="24"/>
          <w:szCs w:val="24"/>
        </w:rPr>
        <w:t>Π</w:t>
      </w:r>
      <w:r w:rsidR="0075763E">
        <w:rPr>
          <w:rFonts w:ascii="Calibri" w:hAnsi="Calibri"/>
          <w:sz w:val="24"/>
          <w:szCs w:val="24"/>
        </w:rPr>
        <w:t>ροέδρου και εκπροσώπων του αντί</w:t>
      </w:r>
      <w:r w:rsidRPr="00F20B92">
        <w:rPr>
          <w:rFonts w:ascii="Calibri" w:hAnsi="Calibri"/>
          <w:sz w:val="24"/>
          <w:szCs w:val="24"/>
        </w:rPr>
        <w:t>στο</w:t>
      </w:r>
      <w:r w:rsidR="0075763E">
        <w:rPr>
          <w:rFonts w:ascii="Calibri" w:hAnsi="Calibri"/>
          <w:sz w:val="24"/>
          <w:szCs w:val="24"/>
        </w:rPr>
        <w:t>ιχου Παν-Βουλγα</w:t>
      </w:r>
      <w:r w:rsidRPr="00F20B92">
        <w:rPr>
          <w:rFonts w:ascii="Calibri" w:hAnsi="Calibri"/>
          <w:sz w:val="24"/>
          <w:szCs w:val="24"/>
        </w:rPr>
        <w:t>ρικο</w:t>
      </w:r>
      <w:r w:rsidR="0075763E">
        <w:rPr>
          <w:rFonts w:ascii="Calibri" w:hAnsi="Calibri"/>
          <w:sz w:val="24"/>
          <w:szCs w:val="24"/>
        </w:rPr>
        <w:t>ύ</w:t>
      </w:r>
      <w:r w:rsidRPr="00F20B92">
        <w:rPr>
          <w:rFonts w:ascii="Calibri" w:hAnsi="Calibri"/>
          <w:sz w:val="24"/>
          <w:szCs w:val="24"/>
        </w:rPr>
        <w:t xml:space="preserve"> Ιατρικού Συλλόγου</w:t>
      </w:r>
      <w:r w:rsidR="0075763E">
        <w:rPr>
          <w:rFonts w:ascii="Calibri" w:hAnsi="Calibri"/>
          <w:sz w:val="24"/>
          <w:szCs w:val="24"/>
        </w:rPr>
        <w:t xml:space="preserve"> οι οποί</w:t>
      </w:r>
      <w:r>
        <w:rPr>
          <w:rFonts w:ascii="Calibri" w:hAnsi="Calibri"/>
          <w:sz w:val="24"/>
          <w:szCs w:val="24"/>
        </w:rPr>
        <w:t>οι παρουσίασαν την μελέτη τους για  το θέμα της βίας κατά των ιατρών και τους τρόπους αντιμετώπισ</w:t>
      </w:r>
      <w:r w:rsidR="0075763E">
        <w:rPr>
          <w:rFonts w:ascii="Calibri" w:hAnsi="Calibri"/>
          <w:sz w:val="24"/>
          <w:szCs w:val="24"/>
        </w:rPr>
        <w:t>ή</w:t>
      </w:r>
      <w:r>
        <w:rPr>
          <w:rFonts w:ascii="Calibri" w:hAnsi="Calibri"/>
          <w:sz w:val="24"/>
          <w:szCs w:val="24"/>
        </w:rPr>
        <w:t>ς της</w:t>
      </w:r>
      <w:r w:rsidRPr="00F20B92">
        <w:rPr>
          <w:rFonts w:ascii="Calibri" w:hAnsi="Calibri"/>
          <w:sz w:val="24"/>
          <w:szCs w:val="24"/>
        </w:rPr>
        <w:t xml:space="preserve">. </w:t>
      </w:r>
    </w:p>
    <w:p w14:paraId="759E8E56" w14:textId="77777777" w:rsidR="00982756" w:rsidRPr="00F20B92" w:rsidRDefault="00982756" w:rsidP="00B5485B">
      <w:pPr>
        <w:jc w:val="both"/>
        <w:rPr>
          <w:rFonts w:ascii="Calibri" w:hAnsi="Calibri"/>
          <w:sz w:val="24"/>
          <w:szCs w:val="24"/>
        </w:rPr>
      </w:pPr>
      <w:r w:rsidRPr="00F20B92">
        <w:rPr>
          <w:rFonts w:ascii="Calibri" w:hAnsi="Calibri"/>
          <w:sz w:val="24"/>
          <w:szCs w:val="24"/>
        </w:rPr>
        <w:t xml:space="preserve">  Η </w:t>
      </w:r>
      <w:r>
        <w:rPr>
          <w:rFonts w:ascii="Calibri" w:hAnsi="Calibri"/>
          <w:sz w:val="24"/>
          <w:szCs w:val="24"/>
        </w:rPr>
        <w:t xml:space="preserve">παρουσία </w:t>
      </w:r>
      <w:r w:rsidRPr="00F20B92">
        <w:rPr>
          <w:rFonts w:ascii="Calibri" w:hAnsi="Calibri"/>
          <w:sz w:val="24"/>
          <w:szCs w:val="24"/>
        </w:rPr>
        <w:t xml:space="preserve">των συναδέλφων ήταν </w:t>
      </w:r>
      <w:r w:rsidR="0075763E">
        <w:rPr>
          <w:rFonts w:ascii="Calibri" w:hAnsi="Calibri"/>
          <w:sz w:val="24"/>
          <w:szCs w:val="24"/>
        </w:rPr>
        <w:t>μαζική</w:t>
      </w:r>
      <w:r w:rsidRPr="00F20B92">
        <w:rPr>
          <w:rFonts w:ascii="Calibri" w:hAnsi="Calibri"/>
          <w:sz w:val="24"/>
          <w:szCs w:val="24"/>
        </w:rPr>
        <w:t xml:space="preserve">, </w:t>
      </w:r>
      <w:r w:rsidR="0075763E" w:rsidRPr="001919B1">
        <w:rPr>
          <w:rFonts w:ascii="Calibri" w:hAnsi="Calibri"/>
          <w:sz w:val="24"/>
          <w:szCs w:val="24"/>
        </w:rPr>
        <w:t xml:space="preserve">υιοθετήσαμε </w:t>
      </w:r>
      <w:r w:rsidRPr="00F20B92">
        <w:rPr>
          <w:rFonts w:ascii="Calibri" w:hAnsi="Calibri"/>
          <w:sz w:val="24"/>
          <w:szCs w:val="24"/>
        </w:rPr>
        <w:t xml:space="preserve">ψήφισμα ως ολομέλεια  στην μνήμη των θυμάτων του τραγικού δυστυχήματος των Τεμπών και ευχαριστήσαμε </w:t>
      </w:r>
      <w:r>
        <w:rPr>
          <w:rFonts w:ascii="Calibri" w:hAnsi="Calibri"/>
          <w:sz w:val="24"/>
          <w:szCs w:val="24"/>
        </w:rPr>
        <w:t xml:space="preserve"> </w:t>
      </w:r>
      <w:r w:rsidR="0075763E">
        <w:rPr>
          <w:rFonts w:ascii="Calibri" w:hAnsi="Calibri"/>
          <w:sz w:val="24"/>
          <w:szCs w:val="24"/>
        </w:rPr>
        <w:t>τους  Π</w:t>
      </w:r>
      <w:r w:rsidRPr="00F20B92">
        <w:rPr>
          <w:rFonts w:ascii="Calibri" w:hAnsi="Calibri"/>
          <w:sz w:val="24"/>
          <w:szCs w:val="24"/>
        </w:rPr>
        <w:t>ροέδρους της Λάρισας (</w:t>
      </w:r>
      <w:r w:rsidR="0075763E" w:rsidRPr="001919B1">
        <w:rPr>
          <w:rFonts w:ascii="Calibri" w:hAnsi="Calibri"/>
          <w:sz w:val="24"/>
          <w:szCs w:val="24"/>
        </w:rPr>
        <w:t>δια</w:t>
      </w:r>
      <w:r w:rsidRPr="00F20B92">
        <w:rPr>
          <w:rFonts w:ascii="Calibri" w:hAnsi="Calibri"/>
          <w:sz w:val="24"/>
          <w:szCs w:val="24"/>
        </w:rPr>
        <w:t>δικτυακ</w:t>
      </w:r>
      <w:r>
        <w:rPr>
          <w:rFonts w:ascii="Calibri" w:hAnsi="Calibri"/>
          <w:sz w:val="24"/>
          <w:szCs w:val="24"/>
        </w:rPr>
        <w:t>ή παρουσία</w:t>
      </w:r>
      <w:r w:rsidRPr="00F20B92">
        <w:rPr>
          <w:rFonts w:ascii="Calibri" w:hAnsi="Calibri"/>
          <w:sz w:val="24"/>
          <w:szCs w:val="24"/>
        </w:rPr>
        <w:t xml:space="preserve">) και της Κατερίνης (διά ζώσης </w:t>
      </w:r>
      <w:r>
        <w:rPr>
          <w:rFonts w:ascii="Calibri" w:hAnsi="Calibri"/>
          <w:sz w:val="24"/>
          <w:szCs w:val="24"/>
        </w:rPr>
        <w:t xml:space="preserve"> παρουσία</w:t>
      </w:r>
      <w:r w:rsidRPr="00F20B92">
        <w:rPr>
          <w:rFonts w:ascii="Calibri" w:hAnsi="Calibri"/>
          <w:sz w:val="24"/>
          <w:szCs w:val="24"/>
        </w:rPr>
        <w:t xml:space="preserve">)  </w:t>
      </w:r>
      <w:r>
        <w:rPr>
          <w:rFonts w:ascii="Calibri" w:hAnsi="Calibri"/>
          <w:sz w:val="24"/>
          <w:szCs w:val="24"/>
        </w:rPr>
        <w:t>για την συμμ</w:t>
      </w:r>
      <w:r w:rsidR="0075763E">
        <w:rPr>
          <w:rFonts w:ascii="Calibri" w:hAnsi="Calibri"/>
          <w:sz w:val="24"/>
          <w:szCs w:val="24"/>
        </w:rPr>
        <w:t>ε</w:t>
      </w:r>
      <w:r>
        <w:rPr>
          <w:rFonts w:ascii="Calibri" w:hAnsi="Calibri"/>
          <w:sz w:val="24"/>
          <w:szCs w:val="24"/>
        </w:rPr>
        <w:t>τοχ</w:t>
      </w:r>
      <w:r w:rsidR="0075763E">
        <w:rPr>
          <w:rFonts w:ascii="Calibri" w:hAnsi="Calibri"/>
          <w:sz w:val="24"/>
          <w:szCs w:val="24"/>
        </w:rPr>
        <w:t>ή</w:t>
      </w:r>
      <w:r>
        <w:rPr>
          <w:rFonts w:ascii="Calibri" w:hAnsi="Calibri"/>
          <w:sz w:val="24"/>
          <w:szCs w:val="24"/>
        </w:rPr>
        <w:t xml:space="preserve"> τους. Ήταν τεράστια  η προσφορά τους καθώς είχαν τ</w:t>
      </w:r>
      <w:r w:rsidRPr="00F20B92">
        <w:rPr>
          <w:rFonts w:ascii="Calibri" w:hAnsi="Calibri"/>
          <w:sz w:val="24"/>
          <w:szCs w:val="24"/>
        </w:rPr>
        <w:t>ο</w:t>
      </w:r>
      <w:r>
        <w:rPr>
          <w:rFonts w:ascii="Calibri" w:hAnsi="Calibri"/>
          <w:sz w:val="24"/>
          <w:szCs w:val="24"/>
        </w:rPr>
        <w:t>ν</w:t>
      </w:r>
      <w:r w:rsidRPr="00F20B92">
        <w:rPr>
          <w:rFonts w:ascii="Calibri" w:hAnsi="Calibri"/>
          <w:sz w:val="24"/>
          <w:szCs w:val="24"/>
        </w:rPr>
        <w:t xml:space="preserve">  δύσκολο ρόλο του συντονισμού</w:t>
      </w:r>
      <w:r w:rsidR="0075763E">
        <w:rPr>
          <w:rFonts w:ascii="Calibri" w:hAnsi="Calibri"/>
          <w:sz w:val="24"/>
          <w:szCs w:val="24"/>
        </w:rPr>
        <w:t>,</w:t>
      </w:r>
      <w:r>
        <w:rPr>
          <w:rFonts w:ascii="Calibri" w:hAnsi="Calibri"/>
          <w:sz w:val="24"/>
          <w:szCs w:val="24"/>
        </w:rPr>
        <w:t xml:space="preserve"> ενώ </w:t>
      </w:r>
      <w:r w:rsidRPr="00F20B92">
        <w:rPr>
          <w:rFonts w:ascii="Calibri" w:hAnsi="Calibri"/>
          <w:sz w:val="24"/>
          <w:szCs w:val="24"/>
        </w:rPr>
        <w:t xml:space="preserve"> σήκω</w:t>
      </w:r>
      <w:r>
        <w:rPr>
          <w:rFonts w:ascii="Calibri" w:hAnsi="Calibri"/>
          <w:sz w:val="24"/>
          <w:szCs w:val="24"/>
        </w:rPr>
        <w:t xml:space="preserve">σαν </w:t>
      </w:r>
      <w:r w:rsidRPr="00F20B92">
        <w:rPr>
          <w:rFonts w:ascii="Calibri" w:hAnsi="Calibri"/>
          <w:sz w:val="24"/>
          <w:szCs w:val="24"/>
        </w:rPr>
        <w:t xml:space="preserve">στις  πλάτες τους </w:t>
      </w:r>
      <w:r>
        <w:rPr>
          <w:rFonts w:ascii="Calibri" w:hAnsi="Calibri"/>
          <w:sz w:val="24"/>
          <w:szCs w:val="24"/>
        </w:rPr>
        <w:t xml:space="preserve"> και </w:t>
      </w:r>
      <w:r w:rsidRPr="00F20B92">
        <w:rPr>
          <w:rFonts w:ascii="Calibri" w:hAnsi="Calibri"/>
          <w:sz w:val="24"/>
          <w:szCs w:val="24"/>
        </w:rPr>
        <w:t>το βάρος της αντιμετώπισης  των θυμάτων,  των οικογενειών τους και των τραυματιών αυτού του τραγικού συμβάντος.</w:t>
      </w:r>
    </w:p>
    <w:p w14:paraId="5EC76B95" w14:textId="77777777" w:rsidR="00982756" w:rsidRPr="00F20B92" w:rsidRDefault="0075763E" w:rsidP="00B5485B">
      <w:pPr>
        <w:pStyle w:val="Web"/>
        <w:spacing w:before="0" w:beforeAutospacing="0" w:after="0" w:afterAutospacing="0" w:line="276" w:lineRule="auto"/>
        <w:jc w:val="both"/>
        <w:textAlignment w:val="baseline"/>
        <w:rPr>
          <w:rFonts w:ascii="Calibri" w:hAnsi="Calibri"/>
          <w:iCs/>
          <w:color w:val="333333"/>
        </w:rPr>
      </w:pPr>
      <w:r>
        <w:rPr>
          <w:rFonts w:ascii="Calibri" w:hAnsi="Calibri"/>
        </w:rPr>
        <w:t xml:space="preserve"> Η περιοχή μας  δεν επιλέχθ</w:t>
      </w:r>
      <w:r w:rsidR="00982756" w:rsidRPr="00F20B92">
        <w:rPr>
          <w:rFonts w:ascii="Calibri" w:hAnsi="Calibri"/>
        </w:rPr>
        <w:t>ηκε τυχαία. Εν μέσω πανδημίας ή</w:t>
      </w:r>
      <w:r>
        <w:rPr>
          <w:rFonts w:ascii="Calibri" w:hAnsi="Calibri"/>
        </w:rPr>
        <w:t>ταν η πρώτη περιοχή που επισκέφθ</w:t>
      </w:r>
      <w:r w:rsidR="00982756" w:rsidRPr="00F20B92">
        <w:rPr>
          <w:rFonts w:ascii="Calibri" w:hAnsi="Calibri"/>
        </w:rPr>
        <w:t xml:space="preserve">ηκε ο Πρόεδρος του ΠΙΣ ως ένδειξη συμπαράστασης σε ένα νοσοκομείο, μια ιατρική κοινότητα και μια κοινωνία  που θρήνησε εκατοντάδες θύματα ενώ είχε και </w:t>
      </w:r>
      <w:r w:rsidR="00982756" w:rsidRPr="00F20B92">
        <w:rPr>
          <w:rFonts w:ascii="Calibri" w:hAnsi="Calibri"/>
          <w:i/>
          <w:iCs/>
          <w:color w:val="333333"/>
        </w:rPr>
        <w:t xml:space="preserve">τη </w:t>
      </w:r>
      <w:r w:rsidR="00982756" w:rsidRPr="00F20B92">
        <w:rPr>
          <w:rFonts w:ascii="Calibri" w:hAnsi="Calibri"/>
          <w:iCs/>
          <w:color w:val="333333"/>
        </w:rPr>
        <w:t>θλιβερή πρωτιά της πρώτης αεροδιακομιδής που πραγματοποιήθηκε  σε νοσοκομεία αναφοράς στην Αθήνα. Όπως αναφέρει ο Σεφέρης:  «την μνήμη όπου και να  την αγγίξεις πονάει» .</w:t>
      </w:r>
    </w:p>
    <w:p w14:paraId="2377142A" w14:textId="77777777" w:rsidR="00982756" w:rsidRPr="00F20B92" w:rsidRDefault="00982756" w:rsidP="00B5485B">
      <w:pPr>
        <w:pStyle w:val="1"/>
        <w:spacing w:after="0"/>
        <w:jc w:val="both"/>
        <w:rPr>
          <w:iCs/>
          <w:color w:val="333333"/>
          <w:sz w:val="24"/>
          <w:szCs w:val="24"/>
        </w:rPr>
      </w:pPr>
      <w:r w:rsidRPr="00F20B92">
        <w:rPr>
          <w:iCs/>
          <w:color w:val="333333"/>
          <w:sz w:val="24"/>
          <w:szCs w:val="24"/>
        </w:rPr>
        <w:t xml:space="preserve"> </w:t>
      </w:r>
    </w:p>
    <w:p w14:paraId="2A4D4B5A" w14:textId="1FD624C1" w:rsidR="00982756" w:rsidRPr="00F20B92" w:rsidRDefault="00982756" w:rsidP="00B5485B">
      <w:pPr>
        <w:pStyle w:val="1"/>
        <w:spacing w:after="0"/>
        <w:jc w:val="both"/>
        <w:rPr>
          <w:rFonts w:cs="Arial"/>
          <w:color w:val="212529"/>
          <w:sz w:val="24"/>
          <w:szCs w:val="24"/>
          <w:shd w:val="clear" w:color="auto" w:fill="FFFFFF"/>
        </w:rPr>
      </w:pPr>
      <w:r w:rsidRPr="00F20B92">
        <w:rPr>
          <w:iCs/>
          <w:color w:val="333333"/>
          <w:sz w:val="24"/>
          <w:szCs w:val="24"/>
        </w:rPr>
        <w:t xml:space="preserve">   Την Κυριακή στις </w:t>
      </w:r>
      <w:r w:rsidR="00600F01">
        <w:rPr>
          <w:iCs/>
          <w:color w:val="333333"/>
          <w:sz w:val="24"/>
          <w:szCs w:val="24"/>
        </w:rPr>
        <w:t>5</w:t>
      </w:r>
      <w:r w:rsidRPr="00F20B92">
        <w:rPr>
          <w:iCs/>
          <w:color w:val="333333"/>
          <w:sz w:val="24"/>
          <w:szCs w:val="24"/>
        </w:rPr>
        <w:t xml:space="preserve"> Μαρτίου στην Ιερά Μητρόπολη Δράμας τε</w:t>
      </w:r>
      <w:r w:rsidRPr="00F20B92">
        <w:rPr>
          <w:sz w:val="24"/>
          <w:szCs w:val="24"/>
        </w:rPr>
        <w:t xml:space="preserve">λέστηκε και το προγραμματισμένο Μνημόσυνο  στην μνήμη των θυμάτων </w:t>
      </w:r>
      <w:r w:rsidRPr="00F20B92">
        <w:rPr>
          <w:rFonts w:cs="Arial"/>
          <w:color w:val="212529"/>
          <w:sz w:val="24"/>
          <w:szCs w:val="24"/>
          <w:shd w:val="clear" w:color="auto" w:fill="FFFFFF"/>
        </w:rPr>
        <w:t xml:space="preserve">των </w:t>
      </w:r>
      <w:r w:rsidRPr="00F20B92">
        <w:rPr>
          <w:sz w:val="24"/>
          <w:szCs w:val="24"/>
        </w:rPr>
        <w:t xml:space="preserve"> Τεμπών, παρουσία του Σεβασμιοτάτου Μητροπολίτου Δωρόθεου, του Πρόεδρου και μελών τ</w:t>
      </w:r>
      <w:r w:rsidR="0075763E">
        <w:rPr>
          <w:sz w:val="24"/>
          <w:szCs w:val="24"/>
        </w:rPr>
        <w:t>ου ΔΣ του ΠΙΣ,  αντιπροσωπίας  Προέδρων των Ι</w:t>
      </w:r>
      <w:r w:rsidR="001919B1">
        <w:rPr>
          <w:sz w:val="24"/>
          <w:szCs w:val="24"/>
        </w:rPr>
        <w:t>ατρικών Συλλό</w:t>
      </w:r>
      <w:r w:rsidR="001919B1" w:rsidRPr="00F20B92">
        <w:rPr>
          <w:sz w:val="24"/>
          <w:szCs w:val="24"/>
        </w:rPr>
        <w:t>γων</w:t>
      </w:r>
      <w:r w:rsidRPr="00F20B92">
        <w:rPr>
          <w:sz w:val="24"/>
          <w:szCs w:val="24"/>
        </w:rPr>
        <w:t xml:space="preserve"> της χώρας  και μελών του ΔΣ του </w:t>
      </w:r>
      <w:r w:rsidR="0075763E">
        <w:rPr>
          <w:sz w:val="24"/>
          <w:szCs w:val="24"/>
        </w:rPr>
        <w:t>Ι</w:t>
      </w:r>
      <w:r w:rsidRPr="00F20B92">
        <w:rPr>
          <w:sz w:val="24"/>
          <w:szCs w:val="24"/>
        </w:rPr>
        <w:t xml:space="preserve">ατρικού </w:t>
      </w:r>
      <w:r w:rsidR="0075763E">
        <w:rPr>
          <w:sz w:val="24"/>
          <w:szCs w:val="24"/>
        </w:rPr>
        <w:t>Σ</w:t>
      </w:r>
      <w:r w:rsidRPr="00F20B92">
        <w:rPr>
          <w:sz w:val="24"/>
          <w:szCs w:val="24"/>
        </w:rPr>
        <w:t>υλλόγου Δράμας.</w:t>
      </w:r>
      <w:r w:rsidRPr="00F20B92">
        <w:rPr>
          <w:rFonts w:cs="Arial"/>
          <w:color w:val="212529"/>
          <w:sz w:val="24"/>
          <w:szCs w:val="24"/>
          <w:shd w:val="clear" w:color="auto" w:fill="FFFFFF"/>
        </w:rPr>
        <w:t xml:space="preserve"> </w:t>
      </w:r>
    </w:p>
    <w:p w14:paraId="72508918" w14:textId="77777777" w:rsidR="00982756" w:rsidRPr="00F20B92" w:rsidRDefault="00982756" w:rsidP="00B5485B">
      <w:pPr>
        <w:pStyle w:val="1"/>
        <w:spacing w:after="0"/>
        <w:jc w:val="both"/>
        <w:rPr>
          <w:rFonts w:cs="Arial"/>
          <w:color w:val="212529"/>
          <w:sz w:val="24"/>
          <w:szCs w:val="24"/>
          <w:shd w:val="clear" w:color="auto" w:fill="FFFFFF"/>
        </w:rPr>
      </w:pPr>
      <w:r w:rsidRPr="00F20B92">
        <w:rPr>
          <w:rFonts w:cs="Arial"/>
          <w:color w:val="212529"/>
          <w:sz w:val="24"/>
          <w:szCs w:val="24"/>
          <w:shd w:val="clear" w:color="auto" w:fill="FFFFFF"/>
        </w:rPr>
        <w:t xml:space="preserve"> </w:t>
      </w:r>
    </w:p>
    <w:p w14:paraId="16A84FEA" w14:textId="77777777" w:rsidR="00982756" w:rsidRPr="00F20B92" w:rsidRDefault="00982756" w:rsidP="00B5485B">
      <w:pPr>
        <w:pStyle w:val="1"/>
        <w:spacing w:after="0"/>
        <w:jc w:val="both"/>
        <w:rPr>
          <w:rFonts w:cs="Arial"/>
          <w:color w:val="212529"/>
          <w:sz w:val="24"/>
          <w:szCs w:val="24"/>
          <w:shd w:val="clear" w:color="auto" w:fill="FFFFFF"/>
        </w:rPr>
      </w:pPr>
      <w:r w:rsidRPr="00F20B92">
        <w:rPr>
          <w:rFonts w:cs="Arial"/>
          <w:color w:val="212529"/>
          <w:sz w:val="24"/>
          <w:szCs w:val="24"/>
          <w:shd w:val="clear" w:color="auto" w:fill="FFFFFF"/>
        </w:rPr>
        <w:lastRenderedPageBreak/>
        <w:t xml:space="preserve">   Την ίδια μέρα τελέστηκε και </w:t>
      </w:r>
      <w:r w:rsidRPr="00F20B92">
        <w:rPr>
          <w:rFonts w:eastAsia="Times New Roman"/>
          <w:sz w:val="24"/>
          <w:szCs w:val="24"/>
        </w:rPr>
        <w:t xml:space="preserve"> το μνημόσυνο της εβραϊκής κοινότητας της Δράμας στα πλαίσια της </w:t>
      </w:r>
      <w:r w:rsidR="00C36CCE">
        <w:rPr>
          <w:rFonts w:eastAsia="Times New Roman"/>
          <w:sz w:val="24"/>
          <w:szCs w:val="24"/>
        </w:rPr>
        <w:t>«</w:t>
      </w:r>
      <w:r w:rsidRPr="00F20B92">
        <w:rPr>
          <w:rFonts w:eastAsia="Times New Roman"/>
          <w:sz w:val="24"/>
          <w:szCs w:val="24"/>
        </w:rPr>
        <w:t>Ημέρας  Μνήμης των Ελλήνων Εβραίων Μαρτύρων και Ηρώων του Ολοκαυτώματος». Η</w:t>
      </w:r>
      <w:r w:rsidRPr="00F20B92">
        <w:rPr>
          <w:rFonts w:cs="Arial"/>
          <w:color w:val="212529"/>
          <w:sz w:val="24"/>
          <w:szCs w:val="24"/>
          <w:shd w:val="clear" w:color="auto" w:fill="FFFFFF"/>
        </w:rPr>
        <w:t xml:space="preserve">  ιστορική  αυτ</w:t>
      </w:r>
      <w:r w:rsidR="0075763E">
        <w:rPr>
          <w:rFonts w:cs="Arial"/>
          <w:color w:val="212529"/>
          <w:sz w:val="24"/>
          <w:szCs w:val="24"/>
          <w:shd w:val="clear" w:color="auto" w:fill="FFFFFF"/>
        </w:rPr>
        <w:t>ή συγκυρία  σαν μια κλωστή συνέδ</w:t>
      </w:r>
      <w:r w:rsidRPr="00F20B92">
        <w:rPr>
          <w:rFonts w:cs="Arial"/>
          <w:color w:val="212529"/>
          <w:sz w:val="24"/>
          <w:szCs w:val="24"/>
          <w:shd w:val="clear" w:color="auto" w:fill="FFFFFF"/>
        </w:rPr>
        <w:t>εσ</w:t>
      </w:r>
      <w:r w:rsidR="0075763E">
        <w:rPr>
          <w:rFonts w:cs="Arial"/>
          <w:color w:val="212529"/>
          <w:sz w:val="24"/>
          <w:szCs w:val="24"/>
          <w:shd w:val="clear" w:color="auto" w:fill="FFFFFF"/>
        </w:rPr>
        <w:t>ε</w:t>
      </w:r>
      <w:r w:rsidRPr="00F20B92">
        <w:rPr>
          <w:rFonts w:cs="Arial"/>
          <w:color w:val="212529"/>
          <w:sz w:val="24"/>
          <w:szCs w:val="24"/>
          <w:shd w:val="clear" w:color="auto" w:fill="FFFFFF"/>
        </w:rPr>
        <w:t xml:space="preserve"> πρόσωπα  και γεγονότα.</w:t>
      </w:r>
    </w:p>
    <w:p w14:paraId="520E7097" w14:textId="7FD90F4A" w:rsidR="00982756" w:rsidRPr="00F20B92" w:rsidRDefault="00982756" w:rsidP="00B5485B">
      <w:pPr>
        <w:pStyle w:val="1"/>
        <w:spacing w:after="0"/>
        <w:jc w:val="both"/>
        <w:rPr>
          <w:rFonts w:cs="Arial"/>
          <w:color w:val="212529"/>
          <w:sz w:val="24"/>
          <w:szCs w:val="24"/>
          <w:shd w:val="clear" w:color="auto" w:fill="FFFFFF"/>
        </w:rPr>
      </w:pPr>
      <w:r w:rsidRPr="00F20B92">
        <w:rPr>
          <w:rFonts w:eastAsia="Times New Roman"/>
          <w:sz w:val="24"/>
          <w:szCs w:val="24"/>
        </w:rPr>
        <w:t xml:space="preserve">  </w:t>
      </w:r>
      <w:r w:rsidR="0075763E">
        <w:rPr>
          <w:rFonts w:eastAsia="Times New Roman"/>
          <w:sz w:val="24"/>
          <w:szCs w:val="24"/>
        </w:rPr>
        <w:t>Ο</w:t>
      </w:r>
      <w:r w:rsidRPr="00F20B92">
        <w:rPr>
          <w:rFonts w:eastAsia="Times New Roman"/>
          <w:sz w:val="24"/>
          <w:szCs w:val="24"/>
        </w:rPr>
        <w:t xml:space="preserve">ι  Μακεδόνες </w:t>
      </w:r>
      <w:r w:rsidR="00233AC9">
        <w:rPr>
          <w:rFonts w:eastAsia="Times New Roman"/>
          <w:sz w:val="24"/>
          <w:szCs w:val="24"/>
        </w:rPr>
        <w:t xml:space="preserve">και οι Θράκες </w:t>
      </w:r>
      <w:r w:rsidRPr="00F20B92">
        <w:rPr>
          <w:rFonts w:eastAsia="Times New Roman"/>
          <w:sz w:val="24"/>
          <w:szCs w:val="24"/>
        </w:rPr>
        <w:t xml:space="preserve">γνωρίζουμε ότι </w:t>
      </w:r>
      <w:r w:rsidR="00233AC9">
        <w:rPr>
          <w:rFonts w:eastAsia="Times New Roman"/>
          <w:sz w:val="24"/>
          <w:szCs w:val="24"/>
        </w:rPr>
        <w:t>“οι μεγάλοι πόνοι είναι βουβοί”</w:t>
      </w:r>
      <w:r w:rsidRPr="00F20B92">
        <w:rPr>
          <w:rFonts w:eastAsia="Times New Roman"/>
          <w:sz w:val="24"/>
          <w:szCs w:val="24"/>
        </w:rPr>
        <w:t>.</w:t>
      </w:r>
      <w:r w:rsidR="00233AC9">
        <w:rPr>
          <w:rFonts w:eastAsia="Times New Roman"/>
          <w:sz w:val="24"/>
          <w:szCs w:val="24"/>
        </w:rPr>
        <w:t xml:space="preserve"> </w:t>
      </w:r>
      <w:r w:rsidRPr="00F20B92">
        <w:rPr>
          <w:rFonts w:eastAsia="Times New Roman"/>
          <w:sz w:val="24"/>
          <w:szCs w:val="24"/>
        </w:rPr>
        <w:t xml:space="preserve">Στην ιστορία </w:t>
      </w:r>
      <w:r w:rsidRPr="00F20B92">
        <w:rPr>
          <w:rFonts w:cs="Arial"/>
          <w:color w:val="212529"/>
          <w:sz w:val="24"/>
          <w:szCs w:val="24"/>
          <w:shd w:val="clear" w:color="auto" w:fill="FFFFFF"/>
        </w:rPr>
        <w:t xml:space="preserve"> μας οι νεκροί δεν λησμονούνται, είναι  οι πρωταγωνιστές και  για κάποιους έχουν καταστεί σύμβολα. Όταν συμμετέχουμε πραγματικά στον πόνο και στο πένθος των  συνανθρώπων μας με ενσυναίσθηση</w:t>
      </w:r>
      <w:r w:rsidR="0075763E">
        <w:rPr>
          <w:rFonts w:cs="Arial"/>
          <w:color w:val="212529"/>
          <w:sz w:val="24"/>
          <w:szCs w:val="24"/>
          <w:shd w:val="clear" w:color="auto" w:fill="FFFFFF"/>
        </w:rPr>
        <w:t>,</w:t>
      </w:r>
      <w:r w:rsidR="002E0B23" w:rsidRPr="002E0B23">
        <w:rPr>
          <w:rFonts w:cs="Arial"/>
          <w:color w:val="212529"/>
          <w:sz w:val="24"/>
          <w:szCs w:val="24"/>
          <w:shd w:val="clear" w:color="auto" w:fill="FFFFFF"/>
        </w:rPr>
        <w:t xml:space="preserve"> </w:t>
      </w:r>
      <w:r w:rsidRPr="00F20B92">
        <w:rPr>
          <w:rFonts w:cs="Arial"/>
          <w:color w:val="212529"/>
          <w:sz w:val="24"/>
          <w:szCs w:val="24"/>
          <w:shd w:val="clear" w:color="auto" w:fill="FFFFFF"/>
        </w:rPr>
        <w:t>δεν χρειάζεται να</w:t>
      </w:r>
      <w:r w:rsidR="002E0B23" w:rsidRPr="002E0B23">
        <w:rPr>
          <w:rFonts w:cs="Arial"/>
          <w:color w:val="212529"/>
          <w:sz w:val="24"/>
          <w:szCs w:val="24"/>
          <w:shd w:val="clear" w:color="auto" w:fill="FFFFFF"/>
        </w:rPr>
        <w:t xml:space="preserve"> </w:t>
      </w:r>
      <w:r w:rsidRPr="00F20B92">
        <w:rPr>
          <w:rFonts w:cs="Arial"/>
          <w:color w:val="212529"/>
          <w:sz w:val="24"/>
          <w:szCs w:val="24"/>
          <w:shd w:val="clear" w:color="auto" w:fill="FFFFFF"/>
        </w:rPr>
        <w:t>διαφημ</w:t>
      </w:r>
      <w:r w:rsidRPr="001919B1">
        <w:rPr>
          <w:rFonts w:cs="Arial"/>
          <w:sz w:val="24"/>
          <w:szCs w:val="24"/>
          <w:shd w:val="clear" w:color="auto" w:fill="FFFFFF"/>
        </w:rPr>
        <w:t>ί</w:t>
      </w:r>
      <w:r w:rsidR="0075763E" w:rsidRPr="001919B1">
        <w:rPr>
          <w:rFonts w:cs="Arial"/>
          <w:sz w:val="24"/>
          <w:szCs w:val="24"/>
          <w:shd w:val="clear" w:color="auto" w:fill="FFFFFF"/>
        </w:rPr>
        <w:t>ζ</w:t>
      </w:r>
      <w:r w:rsidRPr="00F20B92">
        <w:rPr>
          <w:rFonts w:cs="Arial"/>
          <w:color w:val="212529"/>
          <w:sz w:val="24"/>
          <w:szCs w:val="24"/>
          <w:shd w:val="clear" w:color="auto" w:fill="FFFFFF"/>
        </w:rPr>
        <w:t>ουμε την οδύνη μας.</w:t>
      </w:r>
    </w:p>
    <w:p w14:paraId="0F022D9F" w14:textId="27456C83" w:rsidR="00982756" w:rsidRPr="00F20B92" w:rsidRDefault="00982756" w:rsidP="00B5485B">
      <w:pPr>
        <w:pStyle w:val="1"/>
        <w:spacing w:after="0"/>
        <w:jc w:val="both"/>
        <w:rPr>
          <w:rFonts w:eastAsia="Times New Roman"/>
          <w:sz w:val="24"/>
          <w:szCs w:val="24"/>
        </w:rPr>
      </w:pPr>
      <w:r w:rsidRPr="00F20B92">
        <w:rPr>
          <w:rFonts w:cs="Arial"/>
          <w:color w:val="212529"/>
          <w:sz w:val="24"/>
          <w:szCs w:val="24"/>
          <w:shd w:val="clear" w:color="auto" w:fill="FFFFFF"/>
        </w:rPr>
        <w:t xml:space="preserve">  Ευχαριστούμε όλους τους συμμετέχοντες  </w:t>
      </w:r>
      <w:r>
        <w:rPr>
          <w:rFonts w:cs="Arial"/>
          <w:color w:val="212529"/>
          <w:sz w:val="24"/>
          <w:szCs w:val="24"/>
          <w:shd w:val="clear" w:color="auto" w:fill="FFFFFF"/>
        </w:rPr>
        <w:t>σ</w:t>
      </w:r>
      <w:r w:rsidRPr="00F20B92">
        <w:rPr>
          <w:rFonts w:cs="Arial"/>
          <w:color w:val="212529"/>
          <w:sz w:val="24"/>
          <w:szCs w:val="24"/>
          <w:shd w:val="clear" w:color="auto" w:fill="FFFFFF"/>
        </w:rPr>
        <w:t>την άκρως  επιτ</w:t>
      </w:r>
      <w:r>
        <w:rPr>
          <w:rFonts w:cs="Arial"/>
          <w:color w:val="212529"/>
          <w:sz w:val="24"/>
          <w:szCs w:val="24"/>
          <w:shd w:val="clear" w:color="auto" w:fill="FFFFFF"/>
        </w:rPr>
        <w:t>υχημένη</w:t>
      </w:r>
      <w:r w:rsidRPr="00F20B92">
        <w:rPr>
          <w:rFonts w:cs="Arial"/>
          <w:color w:val="212529"/>
          <w:sz w:val="24"/>
          <w:szCs w:val="24"/>
          <w:shd w:val="clear" w:color="auto" w:fill="FFFFFF"/>
        </w:rPr>
        <w:t xml:space="preserve">  </w:t>
      </w:r>
      <w:r>
        <w:rPr>
          <w:rFonts w:cs="Arial"/>
          <w:color w:val="212529"/>
          <w:sz w:val="24"/>
          <w:szCs w:val="24"/>
          <w:shd w:val="clear" w:color="auto" w:fill="FFFFFF"/>
        </w:rPr>
        <w:t>πρώτη</w:t>
      </w:r>
      <w:r w:rsidRPr="00F20B92">
        <w:rPr>
          <w:rFonts w:cs="Arial"/>
          <w:color w:val="212529"/>
          <w:sz w:val="24"/>
          <w:szCs w:val="24"/>
          <w:shd w:val="clear" w:color="auto" w:fill="FFFFFF"/>
        </w:rPr>
        <w:t xml:space="preserve"> Σύνοδο Προέδρων </w:t>
      </w:r>
      <w:r w:rsidR="0075763E">
        <w:rPr>
          <w:rFonts w:cs="Arial"/>
          <w:color w:val="212529"/>
          <w:sz w:val="24"/>
          <w:szCs w:val="24"/>
          <w:shd w:val="clear" w:color="auto" w:fill="FFFFFF"/>
        </w:rPr>
        <w:t>Ιατρικών Συλλόγων ε</w:t>
      </w:r>
      <w:r w:rsidRPr="00F20B92">
        <w:rPr>
          <w:rFonts w:cs="Arial"/>
          <w:color w:val="212529"/>
          <w:sz w:val="24"/>
          <w:szCs w:val="24"/>
          <w:shd w:val="clear" w:color="auto" w:fill="FFFFFF"/>
        </w:rPr>
        <w:t>κτ</w:t>
      </w:r>
      <w:r w:rsidR="0075763E">
        <w:rPr>
          <w:rFonts w:cs="Arial"/>
          <w:color w:val="212529"/>
          <w:sz w:val="24"/>
          <w:szCs w:val="24"/>
          <w:shd w:val="clear" w:color="auto" w:fill="FFFFFF"/>
        </w:rPr>
        <w:t>ό</w:t>
      </w:r>
      <w:r w:rsidRPr="00F20B92">
        <w:rPr>
          <w:rFonts w:cs="Arial"/>
          <w:color w:val="212529"/>
          <w:sz w:val="24"/>
          <w:szCs w:val="24"/>
          <w:shd w:val="clear" w:color="auto" w:fill="FFFFFF"/>
        </w:rPr>
        <w:t>ς Αθηνών</w:t>
      </w:r>
      <w:r w:rsidR="002E0B23" w:rsidRPr="002E0B23">
        <w:rPr>
          <w:rFonts w:cs="Arial"/>
          <w:color w:val="212529"/>
          <w:sz w:val="24"/>
          <w:szCs w:val="24"/>
          <w:shd w:val="clear" w:color="auto" w:fill="FFFFFF"/>
        </w:rPr>
        <w:t>.</w:t>
      </w:r>
      <w:r w:rsidRPr="00F20B92">
        <w:rPr>
          <w:rFonts w:cs="Arial"/>
          <w:color w:val="212529"/>
          <w:sz w:val="24"/>
          <w:szCs w:val="24"/>
          <w:shd w:val="clear" w:color="auto" w:fill="FFFFFF"/>
        </w:rPr>
        <w:t xml:space="preserve"> </w:t>
      </w:r>
    </w:p>
    <w:p w14:paraId="619CDB4A" w14:textId="77777777" w:rsidR="005B114D" w:rsidRDefault="005B114D" w:rsidP="00982756">
      <w:pPr>
        <w:jc w:val="both"/>
      </w:pPr>
    </w:p>
    <w:p w14:paraId="59959E5E" w14:textId="77777777" w:rsidR="00982756" w:rsidRPr="00982756" w:rsidRDefault="00982756" w:rsidP="00982756">
      <w:pPr>
        <w:rPr>
          <w:b/>
          <w:bCs/>
          <w:sz w:val="24"/>
          <w:szCs w:val="24"/>
        </w:rPr>
      </w:pPr>
      <w:r w:rsidRPr="00982756">
        <w:rPr>
          <w:sz w:val="24"/>
          <w:szCs w:val="24"/>
        </w:rPr>
        <w:t xml:space="preserve">  </w:t>
      </w:r>
      <w:r w:rsidRPr="00982756">
        <w:rPr>
          <w:b/>
          <w:bCs/>
          <w:sz w:val="24"/>
          <w:szCs w:val="24"/>
        </w:rPr>
        <w:t>ΓΙΑ ΤΟΥΣ ΙΑΤΡΙΚΟΥΣ ΣΥΛΛΟΓΟΥΣ</w:t>
      </w:r>
      <w:r w:rsidRPr="00982756">
        <w:rPr>
          <w:b/>
          <w:bCs/>
          <w:sz w:val="24"/>
          <w:szCs w:val="24"/>
        </w:rPr>
        <w:br/>
        <w:t>ΑΝΑΤΟΛΙΚΗΣ ΜΑΚΕΔΟΝΙΑΣ &amp; ΘΡΑΚΗΣ</w:t>
      </w:r>
    </w:p>
    <w:p w14:paraId="5BE958FC" w14:textId="77777777" w:rsidR="00982756" w:rsidRPr="00982756" w:rsidRDefault="00982756" w:rsidP="00982756">
      <w:pPr>
        <w:spacing w:after="0"/>
        <w:jc w:val="both"/>
        <w:rPr>
          <w:b/>
          <w:sz w:val="24"/>
          <w:szCs w:val="24"/>
        </w:rPr>
      </w:pPr>
      <w:r w:rsidRPr="00982756">
        <w:rPr>
          <w:b/>
          <w:sz w:val="24"/>
          <w:szCs w:val="24"/>
        </w:rPr>
        <w:t>ΟΙ ΠΡΟΕΔΡΟΙ</w:t>
      </w:r>
    </w:p>
    <w:p w14:paraId="22079769" w14:textId="77777777" w:rsidR="00982756" w:rsidRPr="00982756" w:rsidRDefault="00982756" w:rsidP="00982756">
      <w:pPr>
        <w:spacing w:after="0" w:line="240" w:lineRule="auto"/>
        <w:jc w:val="both"/>
        <w:rPr>
          <w:b/>
          <w:sz w:val="24"/>
          <w:szCs w:val="24"/>
        </w:rPr>
      </w:pPr>
      <w:r w:rsidRPr="00982756">
        <w:rPr>
          <w:b/>
          <w:sz w:val="24"/>
          <w:szCs w:val="24"/>
        </w:rPr>
        <w:t xml:space="preserve">ΒΑΣΙΛΕΙΟΥ ΟΛΓΑ – Πρόεδρος Ι.Σ. Δράμας </w:t>
      </w:r>
    </w:p>
    <w:p w14:paraId="18486526" w14:textId="77777777" w:rsidR="00982756" w:rsidRPr="00982756" w:rsidRDefault="00982756" w:rsidP="00982756">
      <w:pPr>
        <w:spacing w:after="0" w:line="240" w:lineRule="auto"/>
        <w:jc w:val="both"/>
        <w:rPr>
          <w:b/>
          <w:sz w:val="24"/>
          <w:szCs w:val="24"/>
        </w:rPr>
      </w:pPr>
      <w:r w:rsidRPr="00982756">
        <w:rPr>
          <w:b/>
          <w:sz w:val="24"/>
          <w:szCs w:val="24"/>
        </w:rPr>
        <w:t>ΑΝΤΩΝΙΟΥ ΑΝΑΣΤΑΣΙΑ– Πρόεδρος Ι.Σ. Καβάλας</w:t>
      </w:r>
    </w:p>
    <w:p w14:paraId="2C5D19A7" w14:textId="77777777" w:rsidR="00982756" w:rsidRPr="00982756" w:rsidRDefault="00982756" w:rsidP="00982756">
      <w:pPr>
        <w:spacing w:after="0" w:line="240" w:lineRule="auto"/>
        <w:jc w:val="both"/>
        <w:rPr>
          <w:b/>
          <w:sz w:val="24"/>
          <w:szCs w:val="24"/>
        </w:rPr>
      </w:pPr>
      <w:r w:rsidRPr="00982756">
        <w:rPr>
          <w:b/>
          <w:sz w:val="24"/>
          <w:szCs w:val="24"/>
        </w:rPr>
        <w:t xml:space="preserve">ΣΠΑΝΟΠΟΥΛΟΣ  ΙΩΑΝΝΗΣ – Πρόεδρος Ι.Σ. Ξάνθης </w:t>
      </w:r>
    </w:p>
    <w:p w14:paraId="0AADF403" w14:textId="77777777" w:rsidR="00982756" w:rsidRPr="00982756" w:rsidRDefault="00982756" w:rsidP="00982756">
      <w:pPr>
        <w:spacing w:after="0" w:line="240" w:lineRule="auto"/>
        <w:jc w:val="both"/>
        <w:rPr>
          <w:b/>
          <w:sz w:val="24"/>
          <w:szCs w:val="24"/>
        </w:rPr>
      </w:pPr>
      <w:r w:rsidRPr="00982756">
        <w:rPr>
          <w:b/>
          <w:sz w:val="24"/>
          <w:szCs w:val="24"/>
        </w:rPr>
        <w:t>ΛΟΥΡΜΠΑΣ ΒΑΣΙΛΕΙΟΣ – Πρόεδρος Ι.Σ. Ροδόπης</w:t>
      </w:r>
    </w:p>
    <w:p w14:paraId="4E76D07C" w14:textId="77777777" w:rsidR="00982756" w:rsidRPr="00982756" w:rsidRDefault="00982756" w:rsidP="00982756">
      <w:pPr>
        <w:spacing w:after="0" w:line="240" w:lineRule="auto"/>
        <w:jc w:val="both"/>
        <w:rPr>
          <w:b/>
          <w:sz w:val="24"/>
          <w:szCs w:val="24"/>
        </w:rPr>
      </w:pPr>
      <w:r w:rsidRPr="00982756">
        <w:rPr>
          <w:b/>
          <w:sz w:val="24"/>
          <w:szCs w:val="24"/>
        </w:rPr>
        <w:t>ΧΑΤΖΗΠΑΠΑΣ ΧΡΗΣΤΟΣ – Πρόεδρος Ι.Σ. Έβρου</w:t>
      </w:r>
    </w:p>
    <w:p w14:paraId="3F290422" w14:textId="77777777" w:rsidR="00982756" w:rsidRDefault="00982756" w:rsidP="00982756">
      <w:pPr>
        <w:jc w:val="both"/>
      </w:pPr>
    </w:p>
    <w:sectPr w:rsidR="00982756" w:rsidSect="00ED29F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756"/>
    <w:rsid w:val="00072CB3"/>
    <w:rsid w:val="001919B1"/>
    <w:rsid w:val="00233AC9"/>
    <w:rsid w:val="002E0B23"/>
    <w:rsid w:val="005B114D"/>
    <w:rsid w:val="00600F01"/>
    <w:rsid w:val="0075763E"/>
    <w:rsid w:val="00794852"/>
    <w:rsid w:val="00982756"/>
    <w:rsid w:val="00B5485B"/>
    <w:rsid w:val="00C36CCE"/>
    <w:rsid w:val="00C92E82"/>
    <w:rsid w:val="00CC73BA"/>
    <w:rsid w:val="00E22141"/>
    <w:rsid w:val="00ED29F8"/>
    <w:rsid w:val="00FD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43721"/>
  <w15:docId w15:val="{06A8959C-4C1C-4B39-AA90-E683C9487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275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82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1">
    <w:name w:val="Βασικό1"/>
    <w:uiPriority w:val="99"/>
    <w:rsid w:val="00982756"/>
    <w:pPr>
      <w:spacing w:after="200" w:line="276" w:lineRule="auto"/>
    </w:pPr>
    <w:rPr>
      <w:rFonts w:ascii="Calibri" w:eastAsia="Calibri" w:hAnsi="Calibri" w:cs="Calibri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94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948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2023-03-09T05:59:00Z</dcterms:created>
  <dcterms:modified xsi:type="dcterms:W3CDTF">2023-03-10T06:21:00Z</dcterms:modified>
</cp:coreProperties>
</file>